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BD" w:rsidRPr="00E553BD" w:rsidRDefault="00E553BD" w:rsidP="00E553BD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E91A9A" w:rsidRDefault="00E553BD">
      <w:pPr>
        <w:rPr>
          <w:rFonts w:ascii="TH SarabunPSK" w:hAnsi="TH SarabunPSK" w:cs="TH SarabunPSK"/>
          <w:color w:val="000000" w:themeColor="text1"/>
        </w:rPr>
      </w:pPr>
      <w:r w:rsidRPr="005D00DD">
        <w:rPr>
          <w:rFonts w:ascii="TH SarabunPSK" w:hAnsi="TH SarabunPSK" w:cs="TH SarabunPSK"/>
          <w:b/>
          <w:bCs/>
          <w:cs/>
        </w:rPr>
        <w:t>ชื่อผลงาน/โครงการพัฒนา</w:t>
      </w:r>
      <w:r>
        <w:rPr>
          <w:rFonts w:ascii="TH SarabunPSK" w:hAnsi="TH SarabunPSK" w:cs="TH SarabunPSK"/>
        </w:rPr>
        <w:t xml:space="preserve"> </w:t>
      </w:r>
      <w:r w:rsidRPr="005D00DD">
        <w:rPr>
          <w:rFonts w:ascii="TH SarabunPSK" w:hAnsi="TH SarabunPSK" w:cs="TH SarabunPSK"/>
        </w:rPr>
        <w:t>:</w:t>
      </w:r>
      <w:r w:rsidR="003C6CED" w:rsidRPr="00993FE4">
        <w:rPr>
          <w:rFonts w:ascii="TH SarabunPSK" w:hAnsi="TH SarabunPSK" w:cs="TH SarabunPSK"/>
          <w:color w:val="000000" w:themeColor="text1"/>
          <w:cs/>
        </w:rPr>
        <w:t>การพัฒนา</w:t>
      </w:r>
      <w:r w:rsidR="008A5A6D" w:rsidRPr="00993FE4">
        <w:rPr>
          <w:rFonts w:ascii="TH SarabunPSK" w:hAnsi="TH SarabunPSK" w:cs="TH SarabunPSK"/>
          <w:color w:val="000000" w:themeColor="text1"/>
          <w:cs/>
        </w:rPr>
        <w:t>ระบบ</w:t>
      </w:r>
      <w:r w:rsidR="003C6CED" w:rsidRPr="00993FE4">
        <w:rPr>
          <w:rFonts w:ascii="TH SarabunPSK" w:hAnsi="TH SarabunPSK" w:cs="TH SarabunPSK"/>
          <w:color w:val="000000" w:themeColor="text1"/>
          <w:cs/>
        </w:rPr>
        <w:t>การให้บริการในคลินิก</w:t>
      </w:r>
      <w:r w:rsidR="003C6CED" w:rsidRPr="00993FE4">
        <w:rPr>
          <w:rFonts w:ascii="TH SarabunPSK" w:hAnsi="TH SarabunPSK" w:cs="TH SarabunPSK"/>
          <w:color w:val="000000" w:themeColor="text1"/>
        </w:rPr>
        <w:t xml:space="preserve">ARV </w:t>
      </w:r>
    </w:p>
    <w:p w:rsidR="00E553BD" w:rsidRDefault="00E553BD">
      <w:pPr>
        <w:rPr>
          <w:rFonts w:ascii="TH SarabunPSK" w:hAnsi="TH SarabunPSK" w:cs="TH SarabunPSK"/>
          <w:color w:val="000000" w:themeColor="text1"/>
        </w:rPr>
      </w:pPr>
    </w:p>
    <w:p w:rsidR="00E553BD" w:rsidRDefault="00E553BD" w:rsidP="00E553BD">
      <w:pPr>
        <w:jc w:val="thaiDistribute"/>
        <w:rPr>
          <w:rFonts w:ascii="TH SarabunPSK" w:hAnsi="TH SarabunPSK" w:cs="TH SarabunPSK" w:hint="cs"/>
        </w:rPr>
      </w:pPr>
      <w:r w:rsidRPr="005D00DD">
        <w:rPr>
          <w:rFonts w:ascii="TH SarabunPSK" w:hAnsi="TH SarabunPSK" w:cs="TH SarabunPSK"/>
          <w:b/>
          <w:bCs/>
          <w:cs/>
        </w:rPr>
        <w:t>ชื่อและที่อยู่บนองค์กร</w:t>
      </w:r>
      <w:r>
        <w:rPr>
          <w:rFonts w:ascii="TH SarabunPSK" w:hAnsi="TH SarabunPSK" w:cs="TH SarabunPSK" w:hint="cs"/>
          <w:cs/>
        </w:rPr>
        <w:tab/>
        <w:t xml:space="preserve">   </w:t>
      </w:r>
      <w:r w:rsidRPr="005D00DD">
        <w:rPr>
          <w:rFonts w:ascii="TH SarabunPSK" w:hAnsi="TH SarabunPSK" w:cs="TH SarabunPSK"/>
        </w:rPr>
        <w:t>: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คลินิกบริการดูแลผู้ติดเชื้อเอชไอวี/เอดส์และผู้ป่วยวัณโรค </w:t>
      </w:r>
    </w:p>
    <w:p w:rsidR="00E553BD" w:rsidRPr="005D00DD" w:rsidRDefault="00E553BD" w:rsidP="00E553BD">
      <w:pPr>
        <w:ind w:left="1440" w:firstLine="720"/>
        <w:jc w:val="thaiDistribute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s/>
        </w:rPr>
        <w:t xml:space="preserve">     กลุ่มการพยาบาล </w:t>
      </w:r>
      <w:r>
        <w:rPr>
          <w:rFonts w:ascii="TH SarabunPSK" w:hAnsi="TH SarabunPSK" w:cs="TH SarabunPSK"/>
          <w:cs/>
        </w:rPr>
        <w:t>รพ.เขาสมิง  ต.</w:t>
      </w:r>
      <w:r w:rsidRPr="005D00DD">
        <w:rPr>
          <w:rFonts w:ascii="TH SarabunPSK" w:hAnsi="TH SarabunPSK" w:cs="TH SarabunPSK"/>
          <w:cs/>
        </w:rPr>
        <w:t>แสนตุ้ง</w:t>
      </w:r>
      <w:r>
        <w:rPr>
          <w:rFonts w:ascii="TH SarabunPSK" w:hAnsi="TH SarabunPSK" w:cs="TH SarabunPSK" w:hint="cs"/>
          <w:cs/>
        </w:rPr>
        <w:t xml:space="preserve"> </w:t>
      </w:r>
      <w:r w:rsidRPr="005D00DD">
        <w:rPr>
          <w:rFonts w:ascii="TH SarabunPSK" w:hAnsi="TH SarabunPSK" w:cs="TH SarabunPSK"/>
          <w:cs/>
        </w:rPr>
        <w:t xml:space="preserve"> อ.เขาสมิง จ.ตราด </w:t>
      </w:r>
      <w:r>
        <w:rPr>
          <w:rFonts w:ascii="TH SarabunPSK" w:hAnsi="TH SarabunPSK" w:cs="TH SarabunPSK" w:hint="cs"/>
          <w:color w:val="000000"/>
          <w:cs/>
        </w:rPr>
        <w:t>23150</w:t>
      </w:r>
    </w:p>
    <w:p w:rsidR="00E553BD" w:rsidRPr="005D00DD" w:rsidRDefault="00E553BD" w:rsidP="00E553BD">
      <w:pPr>
        <w:jc w:val="thaiDistribute"/>
        <w:rPr>
          <w:rFonts w:ascii="TH SarabunPSK" w:hAnsi="TH SarabunPSK" w:cs="TH SarabunPSK"/>
        </w:rPr>
      </w:pPr>
      <w:r w:rsidRPr="005D00DD">
        <w:rPr>
          <w:rFonts w:ascii="TH SarabunPSK" w:hAnsi="TH SarabunPSK" w:cs="TH SarabunPSK"/>
          <w:b/>
          <w:bCs/>
          <w:cs/>
        </w:rPr>
        <w:t>ปัญหาและสาเหตุ</w:t>
      </w:r>
      <w:r w:rsidRPr="005D00DD">
        <w:rPr>
          <w:rFonts w:ascii="TH SarabunPSK" w:hAnsi="TH SarabunPSK" w:cs="TH SarabunPSK"/>
          <w:b/>
          <w:bCs/>
        </w:rPr>
        <w:t xml:space="preserve"> </w:t>
      </w:r>
      <w:r w:rsidRPr="005D00DD">
        <w:rPr>
          <w:rFonts w:ascii="TH SarabunPSK" w:hAnsi="TH SarabunPSK" w:cs="TH SarabunPSK"/>
        </w:rPr>
        <w:t xml:space="preserve"> </w:t>
      </w:r>
    </w:p>
    <w:p w:rsidR="003C6CED" w:rsidRPr="00993FE4" w:rsidRDefault="003C6CED" w:rsidP="00905C4A">
      <w:pPr>
        <w:jc w:val="thaiDistribute"/>
        <w:rPr>
          <w:rFonts w:ascii="TH SarabunPSK" w:hAnsi="TH SarabunPSK" w:cs="TH SarabunPSK"/>
          <w:color w:val="000000" w:themeColor="text1"/>
          <w:cs/>
        </w:rPr>
      </w:pPr>
      <w:r w:rsidRPr="00993FE4">
        <w:rPr>
          <w:rFonts w:ascii="TH SarabunPSK" w:hAnsi="TH SarabunPSK" w:cs="TH SarabunPSK"/>
          <w:b/>
          <w:bCs/>
          <w:color w:val="000000" w:themeColor="text1"/>
        </w:rPr>
        <w:tab/>
      </w:r>
      <w:r w:rsidRPr="00993FE4">
        <w:rPr>
          <w:rFonts w:ascii="TH SarabunPSK" w:hAnsi="TH SarabunPSK" w:cs="TH SarabunPSK"/>
          <w:color w:val="000000" w:themeColor="text1"/>
          <w:cs/>
        </w:rPr>
        <w:t>จาก</w:t>
      </w:r>
      <w:r w:rsidR="00B61CAF" w:rsidRPr="00993FE4">
        <w:rPr>
          <w:rFonts w:ascii="TH SarabunPSK" w:hAnsi="TH SarabunPSK" w:cs="TH SarabunPSK"/>
          <w:color w:val="000000" w:themeColor="text1"/>
          <w:cs/>
        </w:rPr>
        <w:t>ข้อมูลการให้บริการ</w:t>
      </w:r>
      <w:r w:rsidRPr="00993FE4">
        <w:rPr>
          <w:rFonts w:ascii="TH SarabunPSK" w:hAnsi="TH SarabunPSK" w:cs="TH SarabunPSK"/>
          <w:color w:val="000000" w:themeColor="text1"/>
          <w:cs/>
        </w:rPr>
        <w:t>ผู้ติดเชื้อ</w:t>
      </w:r>
      <w:r w:rsidRPr="00993FE4">
        <w:rPr>
          <w:rFonts w:ascii="TH SarabunPSK" w:hAnsi="TH SarabunPSK" w:cs="TH SarabunPSK"/>
          <w:color w:val="000000" w:themeColor="text1"/>
        </w:rPr>
        <w:t>HIV</w:t>
      </w:r>
      <w:r w:rsidRPr="00993FE4">
        <w:rPr>
          <w:rFonts w:ascii="TH SarabunPSK" w:hAnsi="TH SarabunPSK" w:cs="TH SarabunPSK"/>
          <w:color w:val="000000" w:themeColor="text1"/>
          <w:cs/>
        </w:rPr>
        <w:t>/ผู้ป่วยเอดส์ที่รับบริการ</w:t>
      </w:r>
      <w:r w:rsidR="00B61CAF" w:rsidRPr="00993FE4">
        <w:rPr>
          <w:rFonts w:ascii="TH SarabunPSK" w:hAnsi="TH SarabunPSK" w:cs="TH SarabunPSK"/>
          <w:color w:val="000000" w:themeColor="text1"/>
          <w:cs/>
        </w:rPr>
        <w:t>ใน</w:t>
      </w:r>
      <w:r w:rsidRPr="00993FE4">
        <w:rPr>
          <w:rFonts w:ascii="TH SarabunPSK" w:hAnsi="TH SarabunPSK" w:cs="TH SarabunPSK"/>
          <w:color w:val="000000" w:themeColor="text1"/>
          <w:cs/>
        </w:rPr>
        <w:t>คลินิก</w:t>
      </w:r>
      <w:r w:rsidR="00993FE4" w:rsidRPr="00993FE4">
        <w:rPr>
          <w:rFonts w:ascii="TH SarabunPSK" w:hAnsi="TH SarabunPSK" w:cs="TH SarabunPSK"/>
          <w:color w:val="000000" w:themeColor="text1"/>
        </w:rPr>
        <w:t>ARV</w:t>
      </w:r>
      <w:r w:rsidRPr="00993FE4">
        <w:rPr>
          <w:rFonts w:ascii="TH SarabunPSK" w:hAnsi="TH SarabunPSK" w:cs="TH SarabunPSK"/>
          <w:color w:val="000000" w:themeColor="text1"/>
          <w:cs/>
        </w:rPr>
        <w:t xml:space="preserve"> </w:t>
      </w:r>
      <w:r w:rsidR="00B61CAF" w:rsidRPr="00993FE4">
        <w:rPr>
          <w:rFonts w:ascii="TH SarabunPSK" w:hAnsi="TH SarabunPSK" w:cs="TH SarabunPSK"/>
          <w:color w:val="000000" w:themeColor="text1"/>
          <w:cs/>
        </w:rPr>
        <w:t xml:space="preserve">โรงพยาบาลเขาสมิง </w:t>
      </w:r>
      <w:r w:rsidRPr="00993FE4">
        <w:rPr>
          <w:rFonts w:ascii="TH SarabunPSK" w:hAnsi="TH SarabunPSK" w:cs="TH SarabunPSK"/>
          <w:color w:val="000000" w:themeColor="text1"/>
          <w:cs/>
        </w:rPr>
        <w:t xml:space="preserve">ตั้งแต่ปี </w:t>
      </w:r>
      <w:r w:rsidRPr="00993FE4">
        <w:rPr>
          <w:rFonts w:ascii="TH SarabunPSK" w:hAnsi="TH SarabunPSK" w:cs="TH SarabunPSK"/>
          <w:color w:val="000000" w:themeColor="text1"/>
        </w:rPr>
        <w:t xml:space="preserve">2545 </w:t>
      </w:r>
      <w:r w:rsidR="00B61CAF" w:rsidRPr="00993FE4">
        <w:rPr>
          <w:rFonts w:ascii="TH SarabunPSK" w:hAnsi="TH SarabunPSK" w:cs="TH SarabunPSK"/>
          <w:color w:val="000000" w:themeColor="text1"/>
          <w:cs/>
        </w:rPr>
        <w:t>ซึ่ง</w:t>
      </w:r>
      <w:r w:rsidR="005E0E64" w:rsidRPr="00993FE4">
        <w:rPr>
          <w:rFonts w:ascii="TH SarabunPSK" w:hAnsi="TH SarabunPSK" w:cs="TH SarabunPSK"/>
          <w:color w:val="000000" w:themeColor="text1"/>
          <w:cs/>
        </w:rPr>
        <w:t>มีจำนวน</w:t>
      </w:r>
      <w:r w:rsidR="005E0E64" w:rsidRPr="00993FE4">
        <w:rPr>
          <w:rFonts w:ascii="TH SarabunPSK" w:hAnsi="TH SarabunPSK" w:cs="TH SarabunPSK"/>
          <w:color w:val="000000" w:themeColor="text1"/>
        </w:rPr>
        <w:t xml:space="preserve"> </w:t>
      </w:r>
      <w:r w:rsidR="00905C4A" w:rsidRPr="00993FE4">
        <w:rPr>
          <w:rFonts w:ascii="TH SarabunPSK" w:hAnsi="TH SarabunPSK" w:cs="TH SarabunPSK"/>
          <w:color w:val="000000" w:themeColor="text1"/>
        </w:rPr>
        <w:t>7</w:t>
      </w:r>
      <w:r w:rsidR="00BD476C" w:rsidRPr="00993FE4">
        <w:rPr>
          <w:rFonts w:ascii="TH SarabunPSK" w:hAnsi="TH SarabunPSK" w:cs="TH SarabunPSK"/>
          <w:color w:val="000000" w:themeColor="text1"/>
        </w:rPr>
        <w:t xml:space="preserve"> </w:t>
      </w:r>
      <w:r w:rsidR="00905C4A" w:rsidRPr="00993FE4">
        <w:rPr>
          <w:rFonts w:ascii="TH SarabunPSK" w:hAnsi="TH SarabunPSK" w:cs="TH SarabunPSK"/>
          <w:color w:val="000000" w:themeColor="text1"/>
          <w:cs/>
        </w:rPr>
        <w:t>ราย</w:t>
      </w:r>
      <w:r w:rsidRPr="00993FE4">
        <w:rPr>
          <w:rFonts w:ascii="TH SarabunPSK" w:hAnsi="TH SarabunPSK" w:cs="TH SarabunPSK"/>
          <w:color w:val="000000" w:themeColor="text1"/>
          <w:cs/>
        </w:rPr>
        <w:t xml:space="preserve"> </w:t>
      </w:r>
      <w:r w:rsidR="00B61CAF" w:rsidRPr="00993FE4">
        <w:rPr>
          <w:rFonts w:ascii="TH SarabunPSK" w:hAnsi="TH SarabunPSK" w:cs="TH SarabunPSK"/>
          <w:color w:val="000000" w:themeColor="text1"/>
          <w:cs/>
        </w:rPr>
        <w:t>พบว่า</w:t>
      </w:r>
      <w:r w:rsidRPr="00993FE4">
        <w:rPr>
          <w:rFonts w:ascii="TH SarabunPSK" w:hAnsi="TH SarabunPSK" w:cs="TH SarabunPSK"/>
          <w:color w:val="000000" w:themeColor="text1"/>
          <w:cs/>
        </w:rPr>
        <w:t>ปัจจุบันมีผู้</w:t>
      </w:r>
      <w:r w:rsidR="00B61CAF" w:rsidRPr="00993FE4">
        <w:rPr>
          <w:rFonts w:ascii="TH SarabunPSK" w:hAnsi="TH SarabunPSK" w:cs="TH SarabunPSK"/>
          <w:color w:val="000000" w:themeColor="text1"/>
          <w:cs/>
        </w:rPr>
        <w:t>รับบริการเพิ่มขึ้นเป็นจำนวนมาก  โดยมีกลุ่มผู้ป่วยได้รับการ</w:t>
      </w:r>
      <w:r w:rsidR="00960A33" w:rsidRPr="00993FE4">
        <w:rPr>
          <w:rFonts w:ascii="TH SarabunPSK" w:hAnsi="TH SarabunPSK" w:cs="TH SarabunPSK"/>
          <w:color w:val="000000" w:themeColor="text1"/>
          <w:cs/>
        </w:rPr>
        <w:t>ติดตามภูมิต้านทาน(</w:t>
      </w:r>
      <w:r w:rsidR="00960A33" w:rsidRPr="00993FE4">
        <w:rPr>
          <w:rFonts w:ascii="TH SarabunPSK" w:hAnsi="TH SarabunPSK" w:cs="TH SarabunPSK"/>
          <w:color w:val="000000" w:themeColor="text1"/>
        </w:rPr>
        <w:t>CD4</w:t>
      </w:r>
      <w:r w:rsidR="00960A33" w:rsidRPr="00993FE4">
        <w:rPr>
          <w:rFonts w:ascii="TH SarabunPSK" w:hAnsi="TH SarabunPSK" w:cs="TH SarabunPSK"/>
          <w:color w:val="000000" w:themeColor="text1"/>
          <w:cs/>
        </w:rPr>
        <w:t xml:space="preserve">)ต่อเนื่อง </w:t>
      </w:r>
      <w:r w:rsidR="00993FE4" w:rsidRPr="00993FE4">
        <w:rPr>
          <w:rFonts w:ascii="TH SarabunPSK" w:hAnsi="TH SarabunPSK" w:cs="TH SarabunPSK"/>
          <w:color w:val="000000" w:themeColor="text1"/>
        </w:rPr>
        <w:t>55</w:t>
      </w:r>
      <w:r w:rsidR="00B61CAF" w:rsidRPr="00993FE4">
        <w:rPr>
          <w:rFonts w:ascii="TH SarabunPSK" w:hAnsi="TH SarabunPSK" w:cs="TH SarabunPSK"/>
          <w:color w:val="000000" w:themeColor="text1"/>
          <w:cs/>
        </w:rPr>
        <w:t xml:space="preserve"> </w:t>
      </w:r>
      <w:r w:rsidR="00960A33" w:rsidRPr="00993FE4">
        <w:rPr>
          <w:rFonts w:ascii="TH SarabunPSK" w:hAnsi="TH SarabunPSK" w:cs="TH SarabunPSK"/>
          <w:color w:val="000000" w:themeColor="text1"/>
          <w:cs/>
        </w:rPr>
        <w:t>ราย และผู้ที่รับยาต้าน</w:t>
      </w:r>
      <w:r w:rsidR="00B61CAF" w:rsidRPr="00993FE4">
        <w:rPr>
          <w:rFonts w:ascii="TH SarabunPSK" w:hAnsi="TH SarabunPSK" w:cs="TH SarabunPSK"/>
          <w:color w:val="000000" w:themeColor="text1"/>
          <w:cs/>
        </w:rPr>
        <w:t>ไวรัส</w:t>
      </w:r>
      <w:r w:rsidR="00960A33" w:rsidRPr="00993FE4">
        <w:rPr>
          <w:rFonts w:ascii="TH SarabunPSK" w:hAnsi="TH SarabunPSK" w:cs="TH SarabunPSK"/>
          <w:color w:val="000000" w:themeColor="text1"/>
          <w:cs/>
        </w:rPr>
        <w:t xml:space="preserve"> </w:t>
      </w:r>
      <w:r w:rsidR="00993FE4" w:rsidRPr="00993FE4">
        <w:rPr>
          <w:rFonts w:ascii="TH SarabunPSK" w:hAnsi="TH SarabunPSK" w:cs="TH SarabunPSK"/>
          <w:color w:val="000000" w:themeColor="text1"/>
        </w:rPr>
        <w:t>185</w:t>
      </w:r>
      <w:r w:rsidR="00960A33" w:rsidRPr="00993FE4">
        <w:rPr>
          <w:rFonts w:ascii="TH SarabunPSK" w:hAnsi="TH SarabunPSK" w:cs="TH SarabunPSK"/>
          <w:color w:val="000000" w:themeColor="text1"/>
          <w:cs/>
        </w:rPr>
        <w:t xml:space="preserve"> ราย </w:t>
      </w:r>
      <w:r w:rsidR="00B61CAF" w:rsidRPr="00993FE4">
        <w:rPr>
          <w:rFonts w:ascii="TH SarabunPSK" w:hAnsi="TH SarabunPSK" w:cs="TH SarabunPSK"/>
          <w:color w:val="000000" w:themeColor="text1"/>
          <w:cs/>
        </w:rPr>
        <w:t>รวมทั้งสิ้น  2</w:t>
      </w:r>
      <w:r w:rsidR="006C1072" w:rsidRPr="00993FE4">
        <w:rPr>
          <w:rFonts w:ascii="TH SarabunPSK" w:hAnsi="TH SarabunPSK" w:cs="TH SarabunPSK"/>
          <w:color w:val="000000" w:themeColor="text1"/>
          <w:cs/>
        </w:rPr>
        <w:t>40</w:t>
      </w:r>
      <w:r w:rsidR="00B61CAF" w:rsidRPr="00993FE4">
        <w:rPr>
          <w:rFonts w:ascii="TH SarabunPSK" w:hAnsi="TH SarabunPSK" w:cs="TH SarabunPSK"/>
          <w:color w:val="000000" w:themeColor="text1"/>
          <w:cs/>
        </w:rPr>
        <w:t xml:space="preserve"> ราย  ในจำนวนผู้รับยาต้านไวรัสประกอบด้วยกลุ่มที่รับ</w:t>
      </w:r>
      <w:r w:rsidR="005E0E64" w:rsidRPr="00993FE4">
        <w:rPr>
          <w:rFonts w:ascii="TH SarabunPSK" w:hAnsi="TH SarabunPSK" w:cs="TH SarabunPSK"/>
          <w:color w:val="000000" w:themeColor="text1"/>
          <w:cs/>
        </w:rPr>
        <w:t>ยา</w:t>
      </w:r>
      <w:r w:rsidR="00905C4A" w:rsidRPr="00993FE4">
        <w:rPr>
          <w:rFonts w:ascii="TH SarabunPSK" w:hAnsi="TH SarabunPSK" w:cs="TH SarabunPSK"/>
          <w:color w:val="000000" w:themeColor="text1"/>
          <w:cs/>
        </w:rPr>
        <w:t>สูตรพื้นฐาน</w:t>
      </w:r>
      <w:r w:rsidR="005E0E64" w:rsidRPr="00993FE4">
        <w:rPr>
          <w:rFonts w:ascii="TH SarabunPSK" w:hAnsi="TH SarabunPSK" w:cs="TH SarabunPSK"/>
          <w:color w:val="000000" w:themeColor="text1"/>
          <w:cs/>
        </w:rPr>
        <w:t xml:space="preserve">และสูตรดื้อยา  </w:t>
      </w:r>
      <w:r w:rsidR="00B61CAF" w:rsidRPr="00993FE4">
        <w:rPr>
          <w:rFonts w:ascii="TH SarabunPSK" w:hAnsi="TH SarabunPSK" w:cs="TH SarabunPSK"/>
          <w:color w:val="000000" w:themeColor="text1"/>
          <w:cs/>
        </w:rPr>
        <w:t xml:space="preserve">ทั้งนี้ จากการให้บริการผู้ป่วยตลอดระยะเวลา </w:t>
      </w:r>
      <w:r w:rsidR="00993FE4" w:rsidRPr="00993FE4">
        <w:rPr>
          <w:rFonts w:ascii="TH SarabunPSK" w:hAnsi="TH SarabunPSK" w:cs="TH SarabunPSK"/>
          <w:color w:val="000000" w:themeColor="text1"/>
          <w:cs/>
        </w:rPr>
        <w:t>12</w:t>
      </w:r>
      <w:r w:rsidR="00B61CAF" w:rsidRPr="00993FE4">
        <w:rPr>
          <w:rFonts w:ascii="TH SarabunPSK" w:hAnsi="TH SarabunPSK" w:cs="TH SarabunPSK"/>
          <w:color w:val="000000" w:themeColor="text1"/>
          <w:cs/>
        </w:rPr>
        <w:t>ปี</w:t>
      </w:r>
      <w:r w:rsidR="008A5A6D" w:rsidRPr="00993FE4">
        <w:rPr>
          <w:rFonts w:ascii="TH SarabunPSK" w:hAnsi="TH SarabunPSK" w:cs="TH SarabunPSK"/>
          <w:color w:val="000000" w:themeColor="text1"/>
          <w:cs/>
        </w:rPr>
        <w:t>พบว่า</w:t>
      </w:r>
      <w:r w:rsidR="005E0E64" w:rsidRPr="00993FE4">
        <w:rPr>
          <w:rFonts w:ascii="TH SarabunPSK" w:hAnsi="TH SarabunPSK" w:cs="TH SarabunPSK"/>
          <w:color w:val="000000" w:themeColor="text1"/>
          <w:cs/>
        </w:rPr>
        <w:t>ผู้ติดเชื้อ</w:t>
      </w:r>
      <w:r w:rsidR="005E0E64" w:rsidRPr="00993FE4">
        <w:rPr>
          <w:rFonts w:ascii="TH SarabunPSK" w:hAnsi="TH SarabunPSK" w:cs="TH SarabunPSK"/>
          <w:color w:val="000000" w:themeColor="text1"/>
        </w:rPr>
        <w:t>HIV</w:t>
      </w:r>
      <w:r w:rsidR="005E0E64" w:rsidRPr="00993FE4">
        <w:rPr>
          <w:rFonts w:ascii="TH SarabunPSK" w:hAnsi="TH SarabunPSK" w:cs="TH SarabunPSK"/>
          <w:color w:val="000000" w:themeColor="text1"/>
          <w:cs/>
        </w:rPr>
        <w:t>/ผู้ป่วยเอดส์</w:t>
      </w:r>
      <w:r w:rsidR="008A5A6D" w:rsidRPr="00993FE4">
        <w:rPr>
          <w:rFonts w:ascii="TH SarabunPSK" w:hAnsi="TH SarabunPSK" w:cs="TH SarabunPSK"/>
          <w:color w:val="000000" w:themeColor="text1"/>
          <w:cs/>
        </w:rPr>
        <w:t>ที่</w:t>
      </w:r>
      <w:r w:rsidR="00B61CAF" w:rsidRPr="00993FE4">
        <w:rPr>
          <w:rFonts w:ascii="TH SarabunPSK" w:hAnsi="TH SarabunPSK" w:cs="TH SarabunPSK"/>
          <w:color w:val="000000" w:themeColor="text1"/>
          <w:cs/>
        </w:rPr>
        <w:t>รับ</w:t>
      </w:r>
      <w:r w:rsidR="008A5A6D" w:rsidRPr="00993FE4">
        <w:rPr>
          <w:rFonts w:ascii="TH SarabunPSK" w:hAnsi="TH SarabunPSK" w:cs="TH SarabunPSK"/>
          <w:color w:val="000000" w:themeColor="text1"/>
          <w:cs/>
        </w:rPr>
        <w:t>ยา</w:t>
      </w:r>
      <w:r w:rsidR="00960A33" w:rsidRPr="00993FE4">
        <w:rPr>
          <w:rFonts w:ascii="TH SarabunPSK" w:hAnsi="TH SarabunPSK" w:cs="TH SarabunPSK"/>
          <w:color w:val="000000" w:themeColor="text1"/>
          <w:cs/>
        </w:rPr>
        <w:t>ต้าน</w:t>
      </w:r>
      <w:r w:rsidR="00B61CAF" w:rsidRPr="00993FE4">
        <w:rPr>
          <w:rFonts w:ascii="TH SarabunPSK" w:hAnsi="TH SarabunPSK" w:cs="TH SarabunPSK"/>
          <w:color w:val="000000" w:themeColor="text1"/>
          <w:cs/>
        </w:rPr>
        <w:t>ไวรัส</w:t>
      </w:r>
      <w:r w:rsidR="008A5A6D" w:rsidRPr="00993FE4">
        <w:rPr>
          <w:rFonts w:ascii="TH SarabunPSK" w:hAnsi="TH SarabunPSK" w:cs="TH SarabunPSK"/>
          <w:color w:val="000000" w:themeColor="text1"/>
          <w:cs/>
        </w:rPr>
        <w:t xml:space="preserve"> </w:t>
      </w:r>
      <w:r w:rsidR="005E0E64" w:rsidRPr="00993FE4">
        <w:rPr>
          <w:rFonts w:ascii="TH SarabunPSK" w:hAnsi="TH SarabunPSK" w:cs="TH SarabunPSK"/>
          <w:color w:val="000000" w:themeColor="text1"/>
          <w:cs/>
        </w:rPr>
        <w:t xml:space="preserve">มีพฤติกรรมการดูแลตนเองที่ไม่ถูกต้อง </w:t>
      </w:r>
      <w:r w:rsidR="00ED4AB0" w:rsidRPr="00993FE4">
        <w:rPr>
          <w:rFonts w:ascii="TH SarabunPSK" w:hAnsi="TH SarabunPSK" w:cs="TH SarabunPSK"/>
          <w:color w:val="000000" w:themeColor="text1"/>
          <w:cs/>
        </w:rPr>
        <w:t>สังเกต</w:t>
      </w:r>
      <w:r w:rsidR="00B61CAF" w:rsidRPr="00993FE4">
        <w:rPr>
          <w:rFonts w:ascii="TH SarabunPSK" w:hAnsi="TH SarabunPSK" w:cs="TH SarabunPSK"/>
          <w:color w:val="000000" w:themeColor="text1"/>
          <w:cs/>
        </w:rPr>
        <w:t xml:space="preserve">จากการไม่มารับยาตามนัด </w:t>
      </w:r>
      <w:r w:rsidR="00B61CAF" w:rsidRPr="00993FE4">
        <w:rPr>
          <w:rFonts w:ascii="TH SarabunPSK" w:hAnsi="TH SarabunPSK" w:cs="TH SarabunPSK"/>
          <w:color w:val="000000" w:themeColor="text1"/>
        </w:rPr>
        <w:t>,</w:t>
      </w:r>
      <w:r w:rsidR="00B61CAF" w:rsidRPr="00993FE4">
        <w:rPr>
          <w:rFonts w:ascii="TH SarabunPSK" w:hAnsi="TH SarabunPSK" w:cs="TH SarabunPSK"/>
          <w:color w:val="000000" w:themeColor="text1"/>
          <w:cs/>
        </w:rPr>
        <w:t>มาช้า</w:t>
      </w:r>
      <w:r w:rsidR="00B61CAF" w:rsidRPr="00993FE4">
        <w:rPr>
          <w:rFonts w:ascii="TH SarabunPSK" w:hAnsi="TH SarabunPSK" w:cs="TH SarabunPSK"/>
          <w:color w:val="000000" w:themeColor="text1"/>
        </w:rPr>
        <w:t>,</w:t>
      </w:r>
      <w:r w:rsidR="00B61CAF" w:rsidRPr="00993FE4">
        <w:rPr>
          <w:rFonts w:ascii="TH SarabunPSK" w:hAnsi="TH SarabunPSK" w:cs="TH SarabunPSK"/>
          <w:color w:val="000000" w:themeColor="text1"/>
          <w:cs/>
        </w:rPr>
        <w:t>ไม่เข้าร่วมกิจกรรมกลุ่ม</w:t>
      </w:r>
      <w:r w:rsidR="00B61CAF" w:rsidRPr="00993FE4">
        <w:rPr>
          <w:rFonts w:ascii="TH SarabunPSK" w:hAnsi="TH SarabunPSK" w:cs="TH SarabunPSK"/>
          <w:color w:val="000000" w:themeColor="text1"/>
        </w:rPr>
        <w:t>,</w:t>
      </w:r>
      <w:r w:rsidR="00B61CAF" w:rsidRPr="00993FE4">
        <w:rPr>
          <w:rFonts w:ascii="TH SarabunPSK" w:hAnsi="TH SarabunPSK" w:cs="TH SarabunPSK"/>
          <w:color w:val="000000" w:themeColor="text1"/>
          <w:cs/>
        </w:rPr>
        <w:t>รับประทานยาไม่ตรงตามเวลาและไม่ทราบเกี่ยวกับฤทธิ์ข้างเคียงของยา</w:t>
      </w:r>
      <w:r w:rsidR="00B61CAF" w:rsidRPr="00993FE4">
        <w:rPr>
          <w:rFonts w:ascii="TH SarabunPSK" w:hAnsi="TH SarabunPSK" w:cs="TH SarabunPSK"/>
          <w:color w:val="000000" w:themeColor="text1"/>
        </w:rPr>
        <w:t>,</w:t>
      </w:r>
      <w:r w:rsidR="00B61CAF" w:rsidRPr="00993FE4">
        <w:rPr>
          <w:rFonts w:ascii="TH SarabunPSK" w:hAnsi="TH SarabunPSK" w:cs="TH SarabunPSK"/>
          <w:color w:val="000000" w:themeColor="text1"/>
          <w:cs/>
        </w:rPr>
        <w:t>หรือบางรายทราบแต่ไม่ตระหนักในการดูแลตนเอง  ทำให้เกิดปัญหาการดื้อยาและส่งผลให้ประสิทธิ</w:t>
      </w:r>
      <w:r w:rsidR="00FC4AD5" w:rsidRPr="00993FE4">
        <w:rPr>
          <w:rFonts w:ascii="TH SarabunPSK" w:hAnsi="TH SarabunPSK" w:cs="TH SarabunPSK"/>
          <w:color w:val="000000" w:themeColor="text1"/>
          <w:cs/>
        </w:rPr>
        <w:t>ภาพ</w:t>
      </w:r>
      <w:r w:rsidR="00B61CAF" w:rsidRPr="00993FE4">
        <w:rPr>
          <w:rFonts w:ascii="TH SarabunPSK" w:hAnsi="TH SarabunPSK" w:cs="TH SarabunPSK"/>
          <w:color w:val="000000" w:themeColor="text1"/>
          <w:cs/>
        </w:rPr>
        <w:t>การรักษาด้อยคุณภาพ  มี</w:t>
      </w:r>
      <w:r w:rsidR="005E0E64" w:rsidRPr="00993FE4">
        <w:rPr>
          <w:rFonts w:ascii="TH SarabunPSK" w:hAnsi="TH SarabunPSK" w:cs="TH SarabunPSK"/>
          <w:color w:val="000000" w:themeColor="text1"/>
          <w:cs/>
        </w:rPr>
        <w:t>ฤทธิ์ข้างเคียงจากการใช้ยาต้านโดยไม่พึงประสงค์</w:t>
      </w:r>
      <w:r w:rsidR="00B61CAF" w:rsidRPr="00993FE4">
        <w:rPr>
          <w:rFonts w:ascii="TH SarabunPSK" w:hAnsi="TH SarabunPSK" w:cs="TH SarabunPSK"/>
          <w:color w:val="000000" w:themeColor="text1"/>
          <w:cs/>
        </w:rPr>
        <w:t xml:space="preserve">  ก่อให้เกิดปัญหาในการดำเนินชีวิตประจำวัน </w:t>
      </w:r>
      <w:r w:rsidR="00ED4AB0" w:rsidRPr="00993FE4">
        <w:rPr>
          <w:rFonts w:ascii="TH SarabunPSK" w:hAnsi="TH SarabunPSK" w:cs="TH SarabunPSK"/>
          <w:color w:val="000000" w:themeColor="text1"/>
          <w:cs/>
        </w:rPr>
        <w:t xml:space="preserve">สูญเสียภาพลักษณ์และขาดความมั่นใจในการดำรงชีวิต  </w:t>
      </w:r>
      <w:r w:rsidR="00B61CAF" w:rsidRPr="00993FE4">
        <w:rPr>
          <w:rFonts w:ascii="TH SarabunPSK" w:hAnsi="TH SarabunPSK" w:cs="TH SarabunPSK"/>
          <w:color w:val="000000" w:themeColor="text1"/>
          <w:cs/>
        </w:rPr>
        <w:t>เป็นเหตุ</w:t>
      </w:r>
      <w:r w:rsidR="00905C4A" w:rsidRPr="00993FE4">
        <w:rPr>
          <w:rFonts w:ascii="TH SarabunPSK" w:hAnsi="TH SarabunPSK" w:cs="TH SarabunPSK"/>
          <w:color w:val="000000" w:themeColor="text1"/>
          <w:cs/>
        </w:rPr>
        <w:t>ให้</w:t>
      </w:r>
      <w:r w:rsidR="005E0E64" w:rsidRPr="00993FE4">
        <w:rPr>
          <w:rFonts w:ascii="TH SarabunPSK" w:hAnsi="TH SarabunPSK" w:cs="TH SarabunPSK"/>
          <w:color w:val="000000" w:themeColor="text1"/>
          <w:cs/>
        </w:rPr>
        <w:t>ต้องเปลี่ยนสูตรยาในการรักษา</w:t>
      </w:r>
      <w:r w:rsidR="008A5A6D" w:rsidRPr="00993FE4">
        <w:rPr>
          <w:rFonts w:ascii="TH SarabunPSK" w:hAnsi="TH SarabunPSK" w:cs="TH SarabunPSK"/>
          <w:color w:val="000000" w:themeColor="text1"/>
          <w:cs/>
        </w:rPr>
        <w:t>โดยไม่จำเป็น</w:t>
      </w:r>
      <w:r w:rsidR="00B61CAF" w:rsidRPr="00993FE4">
        <w:rPr>
          <w:rFonts w:ascii="TH SarabunPSK" w:hAnsi="TH SarabunPSK" w:cs="TH SarabunPSK"/>
          <w:color w:val="000000" w:themeColor="text1"/>
          <w:cs/>
        </w:rPr>
        <w:t xml:space="preserve">  </w:t>
      </w:r>
      <w:r w:rsidR="005E0E64" w:rsidRPr="00993FE4">
        <w:rPr>
          <w:rFonts w:ascii="TH SarabunPSK" w:hAnsi="TH SarabunPSK" w:cs="TH SarabunPSK"/>
          <w:color w:val="000000" w:themeColor="text1"/>
          <w:cs/>
        </w:rPr>
        <w:t xml:space="preserve"> </w:t>
      </w:r>
      <w:r w:rsidR="00960A33" w:rsidRPr="00993FE4">
        <w:rPr>
          <w:rFonts w:ascii="TH SarabunPSK" w:hAnsi="TH SarabunPSK" w:cs="TH SarabunPSK"/>
          <w:color w:val="000000" w:themeColor="text1"/>
          <w:cs/>
        </w:rPr>
        <w:t>คณะทำงานคลินิก</w:t>
      </w:r>
      <w:r w:rsidR="00993FE4" w:rsidRPr="00993FE4">
        <w:rPr>
          <w:rFonts w:ascii="TH SarabunPSK" w:hAnsi="TH SarabunPSK" w:cs="TH SarabunPSK"/>
          <w:color w:val="000000" w:themeColor="text1"/>
        </w:rPr>
        <w:t>ARV</w:t>
      </w:r>
      <w:r w:rsidR="00960A33" w:rsidRPr="00993FE4">
        <w:rPr>
          <w:rFonts w:ascii="TH SarabunPSK" w:hAnsi="TH SarabunPSK" w:cs="TH SarabunPSK"/>
          <w:color w:val="000000" w:themeColor="text1"/>
          <w:cs/>
        </w:rPr>
        <w:t xml:space="preserve"> </w:t>
      </w:r>
      <w:r w:rsidR="00905C4A" w:rsidRPr="00993FE4">
        <w:rPr>
          <w:rFonts w:ascii="TH SarabunPSK" w:hAnsi="TH SarabunPSK" w:cs="TH SarabunPSK"/>
          <w:color w:val="000000" w:themeColor="text1"/>
          <w:cs/>
        </w:rPr>
        <w:t>จึง</w:t>
      </w:r>
      <w:r w:rsidR="00ED4AB0" w:rsidRPr="00993FE4">
        <w:rPr>
          <w:rFonts w:ascii="TH SarabunPSK" w:hAnsi="TH SarabunPSK" w:cs="TH SarabunPSK"/>
          <w:color w:val="000000" w:themeColor="text1"/>
          <w:cs/>
        </w:rPr>
        <w:t>ร่วมกัน</w:t>
      </w:r>
      <w:r w:rsidR="00905C4A" w:rsidRPr="00993FE4">
        <w:rPr>
          <w:rFonts w:ascii="TH SarabunPSK" w:hAnsi="TH SarabunPSK" w:cs="TH SarabunPSK"/>
          <w:color w:val="000000" w:themeColor="text1"/>
          <w:cs/>
        </w:rPr>
        <w:t>ปรับรูปแบบ</w:t>
      </w:r>
      <w:r w:rsidR="008A5A6D" w:rsidRPr="00993FE4">
        <w:rPr>
          <w:rFonts w:ascii="TH SarabunPSK" w:hAnsi="TH SarabunPSK" w:cs="TH SarabunPSK"/>
          <w:color w:val="000000" w:themeColor="text1"/>
          <w:cs/>
        </w:rPr>
        <w:t>ระบบ</w:t>
      </w:r>
      <w:r w:rsidR="00905C4A" w:rsidRPr="00993FE4">
        <w:rPr>
          <w:rFonts w:ascii="TH SarabunPSK" w:hAnsi="TH SarabunPSK" w:cs="TH SarabunPSK"/>
          <w:color w:val="000000" w:themeColor="text1"/>
          <w:cs/>
        </w:rPr>
        <w:t>การให้บริการเพื่อให้ตรงกับกลุ่มที่กินยาสูตร</w:t>
      </w:r>
      <w:r w:rsidR="00960A33" w:rsidRPr="00993FE4">
        <w:rPr>
          <w:rFonts w:ascii="TH SarabunPSK" w:hAnsi="TH SarabunPSK" w:cs="TH SarabunPSK"/>
          <w:color w:val="000000" w:themeColor="text1"/>
          <w:cs/>
        </w:rPr>
        <w:t>ต้านแต่ละสูตร</w:t>
      </w:r>
      <w:r w:rsidR="00993FE4" w:rsidRPr="00993FE4">
        <w:rPr>
          <w:rFonts w:ascii="TH SarabunPSK" w:hAnsi="TH SarabunPSK" w:cs="TH SarabunPSK"/>
          <w:color w:val="000000" w:themeColor="text1"/>
          <w:cs/>
        </w:rPr>
        <w:t xml:space="preserve"> จำแนกตามผล</w:t>
      </w:r>
      <w:r w:rsidR="00993FE4" w:rsidRPr="00993FE4">
        <w:rPr>
          <w:rFonts w:ascii="TH SarabunPSK" w:hAnsi="TH SarabunPSK" w:cs="TH SarabunPSK"/>
          <w:color w:val="000000" w:themeColor="text1"/>
        </w:rPr>
        <w:t>CD4 ,VL</w:t>
      </w:r>
      <w:r w:rsidR="00960A33" w:rsidRPr="00993FE4">
        <w:rPr>
          <w:rFonts w:ascii="TH SarabunPSK" w:hAnsi="TH SarabunPSK" w:cs="TH SarabunPSK"/>
          <w:color w:val="000000" w:themeColor="text1"/>
          <w:cs/>
        </w:rPr>
        <w:t xml:space="preserve"> เ</w:t>
      </w:r>
      <w:r w:rsidR="00905C4A" w:rsidRPr="00993FE4">
        <w:rPr>
          <w:rFonts w:ascii="TH SarabunPSK" w:hAnsi="TH SarabunPSK" w:cs="TH SarabunPSK"/>
          <w:color w:val="000000" w:themeColor="text1"/>
          <w:cs/>
        </w:rPr>
        <w:t>พื่อให้ผู้รับบริการเข้าใจเกี่ยวกับ</w:t>
      </w:r>
      <w:r w:rsidR="00960A33" w:rsidRPr="00993FE4">
        <w:rPr>
          <w:rFonts w:ascii="TH SarabunPSK" w:hAnsi="TH SarabunPSK" w:cs="TH SarabunPSK"/>
          <w:color w:val="000000" w:themeColor="text1"/>
          <w:cs/>
        </w:rPr>
        <w:t>ภาวะสุขภาพของ</w:t>
      </w:r>
      <w:r w:rsidR="00905C4A" w:rsidRPr="00993FE4">
        <w:rPr>
          <w:rFonts w:ascii="TH SarabunPSK" w:hAnsi="TH SarabunPSK" w:cs="TH SarabunPSK"/>
          <w:color w:val="000000" w:themeColor="text1"/>
          <w:cs/>
        </w:rPr>
        <w:t>โรค</w:t>
      </w:r>
      <w:r w:rsidR="00960A33" w:rsidRPr="00993FE4">
        <w:rPr>
          <w:rFonts w:ascii="TH SarabunPSK" w:hAnsi="TH SarabunPSK" w:cs="TH SarabunPSK"/>
          <w:color w:val="000000" w:themeColor="text1"/>
          <w:cs/>
        </w:rPr>
        <w:t>ที่เป็นอยู่</w:t>
      </w:r>
      <w:r w:rsidR="00905C4A" w:rsidRPr="00993FE4">
        <w:rPr>
          <w:rFonts w:ascii="TH SarabunPSK" w:hAnsi="TH SarabunPSK" w:cs="TH SarabunPSK"/>
          <w:color w:val="000000" w:themeColor="text1"/>
          <w:cs/>
        </w:rPr>
        <w:t>และสามารถปรับเปลี่ยนพฤติกรรมการดูแลสุขภาพของตนเองได้ถูกต้อง</w:t>
      </w:r>
    </w:p>
    <w:p w:rsidR="005E0E64" w:rsidRDefault="00E91A9A">
      <w:pPr>
        <w:rPr>
          <w:rFonts w:ascii="TH SarabunPSK" w:hAnsi="TH SarabunPSK" w:cs="TH SarabunPSK"/>
          <w:b/>
          <w:bCs/>
          <w:color w:val="000000" w:themeColor="text1"/>
        </w:rPr>
      </w:pPr>
      <w:r w:rsidRPr="00993FE4">
        <w:rPr>
          <w:rFonts w:ascii="TH SarabunPSK" w:hAnsi="TH SarabunPSK" w:cs="TH SarabunPSK"/>
          <w:b/>
          <w:bCs/>
          <w:color w:val="000000" w:themeColor="text1"/>
          <w:cs/>
        </w:rPr>
        <w:t xml:space="preserve">วัตถุประสงค์ </w:t>
      </w:r>
      <w:r w:rsidRPr="00993FE4">
        <w:rPr>
          <w:rFonts w:ascii="TH SarabunPSK" w:hAnsi="TH SarabunPSK" w:cs="TH SarabunPSK"/>
          <w:b/>
          <w:bCs/>
          <w:color w:val="000000" w:themeColor="text1"/>
        </w:rPr>
        <w:tab/>
      </w:r>
      <w:r w:rsidR="003C6CED" w:rsidRPr="00993FE4">
        <w:rPr>
          <w:rFonts w:ascii="TH SarabunPSK" w:hAnsi="TH SarabunPSK" w:cs="TH SarabunPSK"/>
          <w:color w:val="000000" w:themeColor="text1"/>
          <w:cs/>
        </w:rPr>
        <w:t>เพื่อส่งเสริมการดูแลสุขภาพในผู้ติดเชื้อ</w:t>
      </w:r>
      <w:r w:rsidR="003C6CED" w:rsidRPr="00993FE4">
        <w:rPr>
          <w:rFonts w:ascii="TH SarabunPSK" w:hAnsi="TH SarabunPSK" w:cs="TH SarabunPSK"/>
          <w:color w:val="000000" w:themeColor="text1"/>
        </w:rPr>
        <w:t>HIV</w:t>
      </w:r>
      <w:r w:rsidR="003C6CED" w:rsidRPr="00993FE4">
        <w:rPr>
          <w:rFonts w:ascii="TH SarabunPSK" w:hAnsi="TH SarabunPSK" w:cs="TH SarabunPSK"/>
          <w:color w:val="000000" w:themeColor="text1"/>
          <w:cs/>
        </w:rPr>
        <w:t xml:space="preserve">/ผู้ป่วยเอดส์ </w:t>
      </w:r>
    </w:p>
    <w:p w:rsidR="00E553BD" w:rsidRPr="00993FE4" w:rsidRDefault="00E553BD">
      <w:pPr>
        <w:rPr>
          <w:rFonts w:ascii="TH SarabunPSK" w:hAnsi="TH SarabunPSK" w:cs="TH SarabunPSK"/>
          <w:b/>
          <w:bCs/>
          <w:color w:val="000000" w:themeColor="text1"/>
        </w:rPr>
      </w:pPr>
    </w:p>
    <w:p w:rsidR="00E91A9A" w:rsidRDefault="00E91A9A">
      <w:pPr>
        <w:rPr>
          <w:rFonts w:ascii="TH SarabunPSK" w:hAnsi="TH SarabunPSK" w:cs="TH SarabunPSK"/>
          <w:color w:val="000000" w:themeColor="text1"/>
        </w:rPr>
      </w:pPr>
      <w:r w:rsidRPr="00993FE4">
        <w:rPr>
          <w:rFonts w:ascii="TH SarabunPSK" w:hAnsi="TH SarabunPSK" w:cs="TH SarabunPSK"/>
          <w:b/>
          <w:bCs/>
          <w:color w:val="000000" w:themeColor="text1"/>
          <w:cs/>
        </w:rPr>
        <w:t>กลุ่มเป้าหมาย</w:t>
      </w:r>
      <w:r w:rsidRPr="00993FE4">
        <w:rPr>
          <w:rFonts w:ascii="TH SarabunPSK" w:hAnsi="TH SarabunPSK" w:cs="TH SarabunPSK"/>
          <w:b/>
          <w:bCs/>
          <w:color w:val="000000" w:themeColor="text1"/>
        </w:rPr>
        <w:tab/>
      </w:r>
      <w:r w:rsidRPr="00993FE4">
        <w:rPr>
          <w:rFonts w:ascii="TH SarabunPSK" w:hAnsi="TH SarabunPSK" w:cs="TH SarabunPSK"/>
          <w:color w:val="000000" w:themeColor="text1"/>
          <w:cs/>
        </w:rPr>
        <w:t>ผู้ติดเชื้อ</w:t>
      </w:r>
      <w:r w:rsidRPr="00993FE4">
        <w:rPr>
          <w:rFonts w:ascii="TH SarabunPSK" w:hAnsi="TH SarabunPSK" w:cs="TH SarabunPSK"/>
          <w:color w:val="000000" w:themeColor="text1"/>
        </w:rPr>
        <w:t>HIV</w:t>
      </w:r>
      <w:r w:rsidRPr="00993FE4">
        <w:rPr>
          <w:rFonts w:ascii="TH SarabunPSK" w:hAnsi="TH SarabunPSK" w:cs="TH SarabunPSK"/>
          <w:color w:val="000000" w:themeColor="text1"/>
          <w:cs/>
        </w:rPr>
        <w:t>/ผู้ป่วยเอดส์</w:t>
      </w:r>
      <w:r w:rsidR="003C6CED" w:rsidRPr="00993FE4">
        <w:rPr>
          <w:rFonts w:ascii="TH SarabunPSK" w:hAnsi="TH SarabunPSK" w:cs="TH SarabunPSK"/>
          <w:color w:val="000000" w:themeColor="text1"/>
          <w:cs/>
        </w:rPr>
        <w:t xml:space="preserve"> รวมถึงผู้ที่ได้รับผลกระทบจาก</w:t>
      </w:r>
      <w:r w:rsidR="003C6CED" w:rsidRPr="00993FE4">
        <w:rPr>
          <w:rFonts w:ascii="TH SarabunPSK" w:hAnsi="TH SarabunPSK" w:cs="TH SarabunPSK"/>
          <w:color w:val="000000" w:themeColor="text1"/>
        </w:rPr>
        <w:t>HIV</w:t>
      </w:r>
    </w:p>
    <w:p w:rsidR="00E553BD" w:rsidRDefault="00E553BD">
      <w:pPr>
        <w:rPr>
          <w:rFonts w:ascii="TH SarabunPSK" w:hAnsi="TH SarabunPSK" w:cs="TH SarabunPSK" w:hint="cs"/>
          <w:color w:val="000000" w:themeColor="text1"/>
        </w:rPr>
      </w:pPr>
    </w:p>
    <w:p w:rsidR="00E553BD" w:rsidRPr="005D00DD" w:rsidRDefault="00E553BD" w:rsidP="00E553B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แนวทางพัฒนา/การดำเนินงาน</w:t>
      </w:r>
    </w:p>
    <w:p w:rsidR="00ED4AB0" w:rsidRPr="00993FE4" w:rsidRDefault="00ED4AB0">
      <w:pPr>
        <w:rPr>
          <w:rFonts w:ascii="TH SarabunPSK" w:hAnsi="TH SarabunPSK" w:cs="TH SarabunPSK"/>
          <w:color w:val="000000" w:themeColor="text1"/>
        </w:rPr>
      </w:pPr>
      <w:r w:rsidRPr="00993FE4">
        <w:rPr>
          <w:rFonts w:ascii="TH SarabunPSK" w:hAnsi="TH SarabunPSK" w:cs="TH SarabunPSK"/>
          <w:color w:val="000000" w:themeColor="text1"/>
          <w:cs/>
        </w:rPr>
        <w:tab/>
        <w:t>1. จำแนกกลุ่มผู้ป่วยตามสูตรยาต้านไวรัสที่ได้รับ</w:t>
      </w:r>
      <w:r w:rsidR="00E553B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E553BD" w:rsidRPr="00993FE4">
        <w:rPr>
          <w:rFonts w:ascii="TH SarabunPSK" w:hAnsi="TH SarabunPSK" w:cs="TH SarabunPSK"/>
          <w:color w:val="000000" w:themeColor="text1"/>
          <w:cs/>
        </w:rPr>
        <w:t>ตามผล</w:t>
      </w:r>
      <w:r w:rsidR="00E553BD" w:rsidRPr="00993FE4">
        <w:rPr>
          <w:rFonts w:ascii="TH SarabunPSK" w:hAnsi="TH SarabunPSK" w:cs="TH SarabunPSK"/>
          <w:color w:val="000000" w:themeColor="text1"/>
        </w:rPr>
        <w:t>CD4 ,VL</w:t>
      </w:r>
    </w:p>
    <w:p w:rsidR="00ED4AB0" w:rsidRPr="00993FE4" w:rsidRDefault="00ED4AB0" w:rsidP="006C6C8F">
      <w:pPr>
        <w:jc w:val="thaiDistribute"/>
        <w:rPr>
          <w:rFonts w:ascii="TH SarabunPSK" w:hAnsi="TH SarabunPSK" w:cs="TH SarabunPSK"/>
          <w:color w:val="000000" w:themeColor="text1"/>
        </w:rPr>
      </w:pPr>
      <w:r w:rsidRPr="00993FE4">
        <w:rPr>
          <w:rFonts w:ascii="TH SarabunPSK" w:hAnsi="TH SarabunPSK" w:cs="TH SarabunPSK"/>
          <w:color w:val="000000" w:themeColor="text1"/>
          <w:cs/>
        </w:rPr>
        <w:tab/>
        <w:t>2. ประชุมวางแผนพัฒนาระบบบริการของ</w:t>
      </w:r>
      <w:r w:rsidR="00993FE4">
        <w:rPr>
          <w:rFonts w:ascii="TH SarabunPSK" w:hAnsi="TH SarabunPSK" w:cs="TH SarabunPSK" w:hint="cs"/>
          <w:color w:val="000000" w:themeColor="text1"/>
          <w:cs/>
        </w:rPr>
        <w:t>คลินิก</w:t>
      </w:r>
      <w:r w:rsidRPr="00993FE4">
        <w:rPr>
          <w:rFonts w:ascii="TH SarabunPSK" w:hAnsi="TH SarabunPSK" w:cs="TH SarabunPSK"/>
          <w:color w:val="000000" w:themeColor="text1"/>
        </w:rPr>
        <w:t>ARV</w:t>
      </w:r>
      <w:r w:rsidR="00993FE4">
        <w:rPr>
          <w:rFonts w:ascii="TH SarabunPSK" w:hAnsi="TH SarabunPSK" w:cs="TH SarabunPSK"/>
          <w:color w:val="000000" w:themeColor="text1"/>
        </w:rPr>
        <w:t xml:space="preserve"> </w:t>
      </w:r>
      <w:r w:rsidRPr="00993FE4">
        <w:rPr>
          <w:rFonts w:ascii="TH SarabunPSK" w:hAnsi="TH SarabunPSK" w:cs="TH SarabunPSK"/>
          <w:color w:val="000000" w:themeColor="text1"/>
          <w:cs/>
        </w:rPr>
        <w:t>ร่วมกั</w:t>
      </w:r>
      <w:r w:rsidR="00993FE4">
        <w:rPr>
          <w:rFonts w:ascii="TH SarabunPSK" w:hAnsi="TH SarabunPSK" w:cs="TH SarabunPSK" w:hint="cs"/>
          <w:color w:val="000000" w:themeColor="text1"/>
          <w:cs/>
        </w:rPr>
        <w:t>บ</w:t>
      </w:r>
      <w:r w:rsidRPr="00993FE4">
        <w:rPr>
          <w:rFonts w:ascii="TH SarabunPSK" w:hAnsi="TH SarabunPSK" w:cs="TH SarabunPSK"/>
          <w:color w:val="000000" w:themeColor="text1"/>
          <w:cs/>
        </w:rPr>
        <w:t>ทีมสหสาขาวิชาชีพ</w:t>
      </w:r>
    </w:p>
    <w:p w:rsidR="00ED4AB0" w:rsidRPr="00993FE4" w:rsidRDefault="00ED4AB0" w:rsidP="006C6C8F">
      <w:pPr>
        <w:jc w:val="thaiDistribute"/>
        <w:rPr>
          <w:rFonts w:ascii="TH SarabunPSK" w:hAnsi="TH SarabunPSK" w:cs="TH SarabunPSK"/>
          <w:color w:val="000000" w:themeColor="text1"/>
          <w:cs/>
        </w:rPr>
      </w:pPr>
      <w:r w:rsidRPr="00993FE4">
        <w:rPr>
          <w:rFonts w:ascii="TH SarabunPSK" w:hAnsi="TH SarabunPSK" w:cs="TH SarabunPSK"/>
          <w:color w:val="000000" w:themeColor="text1"/>
          <w:cs/>
        </w:rPr>
        <w:tab/>
        <w:t>3. ปรับระบบการนัดผู้ป่วย  จากเดิมที่นัดผู้ป่วยทุกรายพร้อมกัน  เป็นนัดผู้ป่วยเป็นรายกลุ่มจำแนกตามสูตรยาต้านไวรัสที่ได้รับ</w:t>
      </w:r>
      <w:r w:rsidR="00993FE4">
        <w:rPr>
          <w:rFonts w:ascii="TH SarabunPSK" w:hAnsi="TH SarabunPSK" w:cs="TH SarabunPSK" w:hint="cs"/>
          <w:color w:val="000000" w:themeColor="text1"/>
          <w:cs/>
        </w:rPr>
        <w:t>และ</w:t>
      </w:r>
      <w:r w:rsidR="00993FE4" w:rsidRPr="00993FE4">
        <w:rPr>
          <w:rFonts w:ascii="TH SarabunPSK" w:hAnsi="TH SarabunPSK" w:cs="TH SarabunPSK"/>
          <w:color w:val="000000" w:themeColor="text1"/>
          <w:cs/>
        </w:rPr>
        <w:t>จำแนกตามผล</w:t>
      </w:r>
      <w:r w:rsidR="00993FE4" w:rsidRPr="00993FE4">
        <w:rPr>
          <w:rFonts w:ascii="TH SarabunPSK" w:hAnsi="TH SarabunPSK" w:cs="TH SarabunPSK"/>
          <w:color w:val="000000" w:themeColor="text1"/>
        </w:rPr>
        <w:t>CD4 ,VL</w:t>
      </w:r>
    </w:p>
    <w:p w:rsidR="00905C4A" w:rsidRDefault="00905C4A" w:rsidP="00905C4A">
      <w:pPr>
        <w:ind w:firstLine="720"/>
        <w:jc w:val="thaiDistribute"/>
        <w:rPr>
          <w:rFonts w:ascii="TH SarabunPSK" w:hAnsi="TH SarabunPSK" w:cs="TH SarabunPSK"/>
          <w:color w:val="000000" w:themeColor="text1"/>
        </w:rPr>
      </w:pPr>
      <w:r w:rsidRPr="00993FE4">
        <w:rPr>
          <w:rFonts w:ascii="TH SarabunPSK" w:hAnsi="TH SarabunPSK" w:cs="TH SarabunPSK"/>
          <w:color w:val="000000" w:themeColor="text1"/>
        </w:rPr>
        <w:t>4.</w:t>
      </w:r>
      <w:r w:rsidR="00ED4AB0" w:rsidRPr="00993FE4">
        <w:rPr>
          <w:rFonts w:ascii="TH SarabunPSK" w:hAnsi="TH SarabunPSK" w:cs="TH SarabunPSK"/>
          <w:color w:val="000000" w:themeColor="text1"/>
          <w:cs/>
        </w:rPr>
        <w:t>การประเมินผลภายหลังการปรับระบบการนัดรับยา</w:t>
      </w:r>
      <w:r w:rsidR="00F10563" w:rsidRPr="00993FE4">
        <w:rPr>
          <w:rFonts w:ascii="TH SarabunPSK" w:hAnsi="TH SarabunPSK" w:cs="TH SarabunPSK"/>
          <w:color w:val="000000" w:themeColor="text1"/>
        </w:rPr>
        <w:t xml:space="preserve"> </w:t>
      </w:r>
    </w:p>
    <w:p w:rsidR="00DB47AD" w:rsidRPr="00993FE4" w:rsidRDefault="00E553BD" w:rsidP="00E553BD">
      <w:pPr>
        <w:jc w:val="thaiDistribute"/>
        <w:rPr>
          <w:rFonts w:ascii="TH SarabunPSK" w:hAnsi="TH SarabunPSK" w:cs="TH SarabunPSK" w:hint="cs"/>
          <w:color w:val="000000" w:themeColor="text1"/>
          <w:cs/>
        </w:rPr>
      </w:pPr>
      <w:r w:rsidRPr="005D00DD">
        <w:rPr>
          <w:rFonts w:ascii="TH SarabunPSK" w:hAnsi="TH SarabunPSK" w:cs="TH SarabunPSK"/>
          <w:b/>
          <w:bCs/>
          <w:color w:val="000000"/>
          <w:cs/>
        </w:rPr>
        <w:t>การวัดผลและผลของการเปลี่ยนแปลง</w:t>
      </w:r>
    </w:p>
    <w:tbl>
      <w:tblPr>
        <w:tblStyle w:val="a3"/>
        <w:tblW w:w="5147" w:type="pct"/>
        <w:tblLook w:val="01E0"/>
      </w:tblPr>
      <w:tblGrid>
        <w:gridCol w:w="5353"/>
        <w:gridCol w:w="851"/>
        <w:gridCol w:w="833"/>
        <w:gridCol w:w="869"/>
        <w:gridCol w:w="867"/>
      </w:tblGrid>
      <w:tr w:rsidR="00E553BD" w:rsidRPr="00993FE4" w:rsidTr="00E553BD">
        <w:trPr>
          <w:trHeight w:val="362"/>
        </w:trPr>
        <w:tc>
          <w:tcPr>
            <w:tcW w:w="3051" w:type="pct"/>
            <w:vAlign w:val="center"/>
          </w:tcPr>
          <w:p w:rsidR="00E553BD" w:rsidRPr="00993FE4" w:rsidRDefault="00E553BD" w:rsidP="00DB47AD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93FE4">
              <w:rPr>
                <w:rFonts w:ascii="TH SarabunPSK" w:hAnsi="TH SarabunPSK" w:cs="TH SarabunPSK"/>
                <w:color w:val="000000" w:themeColor="text1"/>
                <w:cs/>
              </w:rPr>
              <w:t>การวัดผล</w:t>
            </w:r>
          </w:p>
        </w:tc>
        <w:tc>
          <w:tcPr>
            <w:tcW w:w="485" w:type="pct"/>
            <w:vAlign w:val="center"/>
          </w:tcPr>
          <w:p w:rsidR="00E553BD" w:rsidRPr="00993FE4" w:rsidRDefault="00E553BD" w:rsidP="00D31A10">
            <w:pPr>
              <w:jc w:val="center"/>
              <w:rPr>
                <w:rFonts w:ascii="TH SarabunPSK" w:hAnsi="TH SarabunPSK" w:cs="TH SarabunPSK" w:hint="cs"/>
                <w:color w:val="000000" w:themeColor="text1"/>
              </w:rPr>
            </w:pPr>
            <w:r w:rsidRPr="00993FE4">
              <w:rPr>
                <w:rFonts w:ascii="TH SarabunPSK" w:hAnsi="TH SarabunPSK" w:cs="TH SarabunPSK"/>
                <w:color w:val="000000" w:themeColor="text1"/>
                <w:cs/>
              </w:rPr>
              <w:t>ปี 255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4</w:t>
            </w:r>
          </w:p>
        </w:tc>
        <w:tc>
          <w:tcPr>
            <w:tcW w:w="475" w:type="pct"/>
            <w:vAlign w:val="center"/>
          </w:tcPr>
          <w:p w:rsidR="00E553BD" w:rsidRPr="00993FE4" w:rsidRDefault="00E553BD" w:rsidP="00D31A1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993FE4">
              <w:rPr>
                <w:rFonts w:ascii="TH SarabunPSK" w:hAnsi="TH SarabunPSK" w:cs="TH SarabunPSK"/>
                <w:color w:val="000000" w:themeColor="text1"/>
                <w:cs/>
              </w:rPr>
              <w:t>ปี 255</w:t>
            </w:r>
            <w:r>
              <w:rPr>
                <w:rFonts w:ascii="TH SarabunPSK" w:hAnsi="TH SarabunPSK" w:cs="TH SarabunPSK"/>
                <w:color w:val="000000" w:themeColor="text1"/>
              </w:rPr>
              <w:t>5</w:t>
            </w:r>
          </w:p>
        </w:tc>
        <w:tc>
          <w:tcPr>
            <w:tcW w:w="495" w:type="pct"/>
            <w:vAlign w:val="center"/>
          </w:tcPr>
          <w:p w:rsidR="00E553BD" w:rsidRPr="00993FE4" w:rsidRDefault="00E553BD" w:rsidP="00D31A1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993FE4">
              <w:rPr>
                <w:rFonts w:ascii="TH SarabunPSK" w:hAnsi="TH SarabunPSK" w:cs="TH SarabunPSK"/>
                <w:color w:val="000000" w:themeColor="text1"/>
                <w:cs/>
              </w:rPr>
              <w:t>ปี 255</w:t>
            </w:r>
            <w:r>
              <w:rPr>
                <w:rFonts w:ascii="TH SarabunPSK" w:hAnsi="TH SarabunPSK" w:cs="TH SarabunPSK"/>
                <w:color w:val="000000" w:themeColor="text1"/>
              </w:rPr>
              <w:t>6</w:t>
            </w:r>
          </w:p>
        </w:tc>
        <w:tc>
          <w:tcPr>
            <w:tcW w:w="494" w:type="pct"/>
            <w:vAlign w:val="center"/>
          </w:tcPr>
          <w:p w:rsidR="00E553BD" w:rsidRPr="00993FE4" w:rsidRDefault="00E553BD" w:rsidP="00D31A1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993FE4">
              <w:rPr>
                <w:rFonts w:ascii="TH SarabunPSK" w:hAnsi="TH SarabunPSK" w:cs="TH SarabunPSK"/>
                <w:color w:val="000000" w:themeColor="text1"/>
                <w:cs/>
              </w:rPr>
              <w:t>ปี 255</w:t>
            </w:r>
            <w:r>
              <w:rPr>
                <w:rFonts w:ascii="TH SarabunPSK" w:hAnsi="TH SarabunPSK" w:cs="TH SarabunPSK"/>
                <w:color w:val="000000" w:themeColor="text1"/>
              </w:rPr>
              <w:t>7</w:t>
            </w:r>
          </w:p>
        </w:tc>
      </w:tr>
      <w:tr w:rsidR="00E553BD" w:rsidRPr="00993FE4" w:rsidTr="00E553BD">
        <w:tc>
          <w:tcPr>
            <w:tcW w:w="3051" w:type="pct"/>
          </w:tcPr>
          <w:p w:rsidR="00E553BD" w:rsidRPr="00993FE4" w:rsidRDefault="00E553BD" w:rsidP="00DB47AD">
            <w:pPr>
              <w:jc w:val="both"/>
              <w:rPr>
                <w:rFonts w:ascii="TH SarabunPSK" w:hAnsi="TH SarabunPSK" w:cs="TH SarabunPSK" w:hint="cs"/>
                <w:color w:val="000000" w:themeColor="text1"/>
                <w:cs/>
              </w:rPr>
            </w:pPr>
            <w:r w:rsidRPr="00993FE4">
              <w:rPr>
                <w:rFonts w:ascii="TH SarabunPSK" w:hAnsi="TH SarabunPSK" w:cs="TH SarabunPSK"/>
                <w:color w:val="000000" w:themeColor="text1"/>
                <w:cs/>
              </w:rPr>
              <w:t>1.ร้อยละการกินยาถูกต้องและสม่ำเสมอ(</w:t>
            </w:r>
            <w:r w:rsidRPr="00993FE4">
              <w:rPr>
                <w:rFonts w:ascii="TH SarabunPSK" w:hAnsi="TH SarabunPSK" w:cs="TH SarabunPSK"/>
                <w:color w:val="000000" w:themeColor="text1"/>
              </w:rPr>
              <w:t>adherence</w:t>
            </w:r>
            <w:r w:rsidRPr="00993FE4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485" w:type="pct"/>
          </w:tcPr>
          <w:p w:rsidR="00E553BD" w:rsidRPr="00993FE4" w:rsidRDefault="00E553BD" w:rsidP="00DB47AD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993FE4">
              <w:rPr>
                <w:rFonts w:ascii="TH SarabunPSK" w:hAnsi="TH SarabunPSK" w:cs="TH SarabunPSK"/>
                <w:color w:val="000000" w:themeColor="text1"/>
              </w:rPr>
              <w:t>90%</w:t>
            </w:r>
          </w:p>
        </w:tc>
        <w:tc>
          <w:tcPr>
            <w:tcW w:w="475" w:type="pct"/>
          </w:tcPr>
          <w:p w:rsidR="00E553BD" w:rsidRPr="00993FE4" w:rsidRDefault="00E553BD" w:rsidP="00DB47AD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993FE4">
              <w:rPr>
                <w:rFonts w:ascii="TH SarabunPSK" w:hAnsi="TH SarabunPSK" w:cs="TH SarabunPSK"/>
                <w:color w:val="000000" w:themeColor="text1"/>
              </w:rPr>
              <w:t>95%</w:t>
            </w:r>
          </w:p>
        </w:tc>
        <w:tc>
          <w:tcPr>
            <w:tcW w:w="495" w:type="pct"/>
          </w:tcPr>
          <w:p w:rsidR="00E553BD" w:rsidRPr="00993FE4" w:rsidRDefault="00E553BD" w:rsidP="00DB47AD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993FE4">
              <w:rPr>
                <w:rFonts w:ascii="TH SarabunPSK" w:hAnsi="TH SarabunPSK" w:cs="TH SarabunPSK"/>
                <w:color w:val="000000" w:themeColor="text1"/>
              </w:rPr>
              <w:t>98%</w:t>
            </w:r>
          </w:p>
        </w:tc>
        <w:tc>
          <w:tcPr>
            <w:tcW w:w="494" w:type="pct"/>
          </w:tcPr>
          <w:p w:rsidR="00E553BD" w:rsidRPr="00993FE4" w:rsidRDefault="00E553BD" w:rsidP="00D31A1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993FE4">
              <w:rPr>
                <w:rFonts w:ascii="TH SarabunPSK" w:hAnsi="TH SarabunPSK" w:cs="TH SarabunPSK"/>
                <w:color w:val="000000" w:themeColor="text1"/>
              </w:rPr>
              <w:t>98%</w:t>
            </w:r>
          </w:p>
        </w:tc>
      </w:tr>
      <w:tr w:rsidR="00E553BD" w:rsidRPr="00993FE4" w:rsidTr="00E553BD">
        <w:tc>
          <w:tcPr>
            <w:tcW w:w="3051" w:type="pct"/>
          </w:tcPr>
          <w:p w:rsidR="00E553BD" w:rsidRPr="00993FE4" w:rsidRDefault="00E553BD" w:rsidP="00DB47AD">
            <w:pPr>
              <w:jc w:val="both"/>
              <w:rPr>
                <w:rFonts w:ascii="TH SarabunPSK" w:hAnsi="TH SarabunPSK" w:cs="TH SarabunPSK"/>
                <w:color w:val="000000" w:themeColor="text1"/>
              </w:rPr>
            </w:pPr>
            <w:r w:rsidRPr="00993FE4">
              <w:rPr>
                <w:rFonts w:ascii="TH SarabunPSK" w:hAnsi="TH SarabunPSK" w:cs="TH SarabunPSK"/>
                <w:color w:val="000000" w:themeColor="text1"/>
              </w:rPr>
              <w:t>2.</w:t>
            </w:r>
            <w:r w:rsidRPr="00993FE4">
              <w:rPr>
                <w:rFonts w:ascii="TH SarabunPSK" w:hAnsi="TH SarabunPSK" w:cs="TH SarabunPSK"/>
                <w:color w:val="000000" w:themeColor="text1"/>
                <w:cs/>
              </w:rPr>
              <w:t>ร้อยละของการมารับยาตามนัด</w:t>
            </w:r>
          </w:p>
        </w:tc>
        <w:tc>
          <w:tcPr>
            <w:tcW w:w="485" w:type="pct"/>
          </w:tcPr>
          <w:p w:rsidR="00E553BD" w:rsidRPr="00993FE4" w:rsidRDefault="00E553BD" w:rsidP="00DB47AD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993FE4">
              <w:rPr>
                <w:rFonts w:ascii="TH SarabunPSK" w:hAnsi="TH SarabunPSK" w:cs="TH SarabunPSK"/>
                <w:color w:val="000000" w:themeColor="text1"/>
              </w:rPr>
              <w:t>87%</w:t>
            </w:r>
          </w:p>
        </w:tc>
        <w:tc>
          <w:tcPr>
            <w:tcW w:w="475" w:type="pct"/>
          </w:tcPr>
          <w:p w:rsidR="00E553BD" w:rsidRPr="00993FE4" w:rsidRDefault="00E553BD" w:rsidP="00DB47AD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993FE4">
              <w:rPr>
                <w:rFonts w:ascii="TH SarabunPSK" w:hAnsi="TH SarabunPSK" w:cs="TH SarabunPSK"/>
                <w:color w:val="000000" w:themeColor="text1"/>
              </w:rPr>
              <w:t>90%</w:t>
            </w:r>
          </w:p>
        </w:tc>
        <w:tc>
          <w:tcPr>
            <w:tcW w:w="495" w:type="pct"/>
          </w:tcPr>
          <w:p w:rsidR="00E553BD" w:rsidRPr="00993FE4" w:rsidRDefault="00E553BD" w:rsidP="00DB47AD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993FE4">
              <w:rPr>
                <w:rFonts w:ascii="TH SarabunPSK" w:hAnsi="TH SarabunPSK" w:cs="TH SarabunPSK"/>
                <w:color w:val="000000" w:themeColor="text1"/>
              </w:rPr>
              <w:t>95%</w:t>
            </w:r>
          </w:p>
        </w:tc>
        <w:tc>
          <w:tcPr>
            <w:tcW w:w="494" w:type="pct"/>
          </w:tcPr>
          <w:p w:rsidR="00E553BD" w:rsidRPr="00993FE4" w:rsidRDefault="00E553BD" w:rsidP="00D31A1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993FE4">
              <w:rPr>
                <w:rFonts w:ascii="TH SarabunPSK" w:hAnsi="TH SarabunPSK" w:cs="TH SarabunPSK"/>
                <w:color w:val="000000" w:themeColor="text1"/>
              </w:rPr>
              <w:t>95%</w:t>
            </w:r>
          </w:p>
        </w:tc>
      </w:tr>
      <w:tr w:rsidR="00E553BD" w:rsidRPr="00993FE4" w:rsidTr="00E553BD">
        <w:tc>
          <w:tcPr>
            <w:tcW w:w="3051" w:type="pct"/>
          </w:tcPr>
          <w:p w:rsidR="00E553BD" w:rsidRPr="00993FE4" w:rsidRDefault="00E553BD" w:rsidP="00DB47AD">
            <w:pPr>
              <w:jc w:val="both"/>
              <w:rPr>
                <w:rFonts w:ascii="TH SarabunPSK" w:hAnsi="TH SarabunPSK" w:cs="TH SarabunPSK"/>
                <w:color w:val="000000" w:themeColor="text1"/>
              </w:rPr>
            </w:pPr>
            <w:r w:rsidRPr="00993FE4">
              <w:rPr>
                <w:rFonts w:ascii="TH SarabunPSK" w:hAnsi="TH SarabunPSK" w:cs="TH SarabunPSK"/>
                <w:color w:val="000000" w:themeColor="text1"/>
                <w:cs/>
              </w:rPr>
              <w:t>3.ร้อยละของการเปลี่ยนสูตรยาต้านจากสูตรพื้นฐานเป็นสูตรดื้อยา</w:t>
            </w:r>
          </w:p>
        </w:tc>
        <w:tc>
          <w:tcPr>
            <w:tcW w:w="485" w:type="pct"/>
          </w:tcPr>
          <w:p w:rsidR="00E553BD" w:rsidRDefault="00E553BD" w:rsidP="00D31A1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4/85</w:t>
            </w:r>
          </w:p>
          <w:p w:rsidR="00E553BD" w:rsidRPr="00993FE4" w:rsidRDefault="00E553BD" w:rsidP="00D31A1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4.71</w:t>
            </w:r>
          </w:p>
        </w:tc>
        <w:tc>
          <w:tcPr>
            <w:tcW w:w="475" w:type="pct"/>
          </w:tcPr>
          <w:p w:rsidR="00E553BD" w:rsidRDefault="00E553BD" w:rsidP="00D31A1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5/125</w:t>
            </w:r>
          </w:p>
          <w:p w:rsidR="00E553BD" w:rsidRPr="00993FE4" w:rsidRDefault="00E553BD" w:rsidP="00D31A1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4</w:t>
            </w:r>
          </w:p>
        </w:tc>
        <w:tc>
          <w:tcPr>
            <w:tcW w:w="495" w:type="pct"/>
          </w:tcPr>
          <w:p w:rsidR="00E553BD" w:rsidRDefault="00E553BD" w:rsidP="00D31A1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5/140</w:t>
            </w:r>
          </w:p>
          <w:p w:rsidR="00E553BD" w:rsidRPr="00993FE4" w:rsidRDefault="00E553BD" w:rsidP="00D31A1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3.44</w:t>
            </w:r>
          </w:p>
        </w:tc>
        <w:tc>
          <w:tcPr>
            <w:tcW w:w="494" w:type="pct"/>
          </w:tcPr>
          <w:p w:rsidR="00E553BD" w:rsidRDefault="00E553BD" w:rsidP="00D31A1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6/185</w:t>
            </w:r>
          </w:p>
          <w:p w:rsidR="00E553BD" w:rsidRPr="00993FE4" w:rsidRDefault="00E553BD" w:rsidP="00D31A1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3.24</w:t>
            </w:r>
          </w:p>
        </w:tc>
      </w:tr>
      <w:tr w:rsidR="00E553BD" w:rsidRPr="00993FE4" w:rsidTr="00E553BD">
        <w:tc>
          <w:tcPr>
            <w:tcW w:w="3051" w:type="pct"/>
          </w:tcPr>
          <w:p w:rsidR="00E553BD" w:rsidRPr="00993FE4" w:rsidRDefault="00E553BD" w:rsidP="00DB47AD">
            <w:pPr>
              <w:jc w:val="both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4.ร้อยละของผู้ติดเชื้อเอชไอวีที่ได้รับยาต้านไวรัส หลัง12เดือนแรก </w:t>
            </w:r>
            <w:r>
              <w:rPr>
                <w:rFonts w:ascii="TH SarabunPSK" w:hAnsi="TH SarabunPSK" w:cs="TH SarabunPSK"/>
                <w:color w:val="000000" w:themeColor="text1"/>
              </w:rPr>
              <w:t>control VL&lt;40</w:t>
            </w:r>
          </w:p>
        </w:tc>
        <w:tc>
          <w:tcPr>
            <w:tcW w:w="485" w:type="pct"/>
          </w:tcPr>
          <w:p w:rsidR="00E553BD" w:rsidRDefault="00E553BD" w:rsidP="00DB47AD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10/10</w:t>
            </w:r>
          </w:p>
          <w:p w:rsidR="00E553BD" w:rsidRPr="00993FE4" w:rsidRDefault="00E553BD" w:rsidP="00DB47AD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100</w:t>
            </w:r>
          </w:p>
        </w:tc>
        <w:tc>
          <w:tcPr>
            <w:tcW w:w="475" w:type="pct"/>
          </w:tcPr>
          <w:p w:rsidR="00E553BD" w:rsidRDefault="00E553BD" w:rsidP="00DB47AD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9/10</w:t>
            </w:r>
          </w:p>
          <w:p w:rsidR="00E553BD" w:rsidRPr="00993FE4" w:rsidRDefault="00E553BD" w:rsidP="00DB47AD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90</w:t>
            </w:r>
          </w:p>
        </w:tc>
        <w:tc>
          <w:tcPr>
            <w:tcW w:w="495" w:type="pct"/>
          </w:tcPr>
          <w:p w:rsidR="00E553BD" w:rsidRDefault="00E553BD" w:rsidP="00DB47AD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11/12</w:t>
            </w:r>
          </w:p>
          <w:p w:rsidR="00E553BD" w:rsidRPr="00993FE4" w:rsidRDefault="00E553BD" w:rsidP="00DB47AD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91.66</w:t>
            </w:r>
          </w:p>
        </w:tc>
        <w:tc>
          <w:tcPr>
            <w:tcW w:w="494" w:type="pct"/>
          </w:tcPr>
          <w:p w:rsidR="00E553BD" w:rsidRDefault="00E553BD" w:rsidP="00D31A1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14/15</w:t>
            </w:r>
          </w:p>
          <w:p w:rsidR="00E553BD" w:rsidRPr="00993FE4" w:rsidRDefault="00E553BD" w:rsidP="00E553BD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93.33</w:t>
            </w:r>
          </w:p>
        </w:tc>
      </w:tr>
    </w:tbl>
    <w:p w:rsidR="00DB47AD" w:rsidRPr="00993FE4" w:rsidRDefault="00DB47AD" w:rsidP="00DB47AD">
      <w:pPr>
        <w:rPr>
          <w:rFonts w:ascii="TH SarabunPSK" w:hAnsi="TH SarabunPSK" w:cs="TH SarabunPSK"/>
          <w:b/>
          <w:bCs/>
          <w:color w:val="000000" w:themeColor="text1"/>
        </w:rPr>
      </w:pPr>
    </w:p>
    <w:p w:rsidR="00ED4AB0" w:rsidRPr="00993FE4" w:rsidRDefault="00ED4AB0" w:rsidP="00E553BD">
      <w:pPr>
        <w:jc w:val="thaiDistribute"/>
        <w:rPr>
          <w:rFonts w:ascii="TH SarabunPSK" w:hAnsi="TH SarabunPSK" w:cs="TH SarabunPSK"/>
          <w:color w:val="000000" w:themeColor="text1"/>
          <w:cs/>
        </w:rPr>
      </w:pPr>
      <w:r w:rsidRPr="00993FE4">
        <w:rPr>
          <w:rFonts w:ascii="TH SarabunPSK" w:hAnsi="TH SarabunPSK" w:cs="TH SarabunPSK"/>
          <w:color w:val="000000" w:themeColor="text1"/>
          <w:cs/>
        </w:rPr>
        <w:tab/>
        <w:t>จากตารางพบว่า  ภายหลังการปรับระบบการนัดผู้ป่วยของ</w:t>
      </w:r>
      <w:r w:rsidR="00993FE4">
        <w:rPr>
          <w:rFonts w:ascii="TH SarabunPSK" w:hAnsi="TH SarabunPSK" w:cs="TH SarabunPSK" w:hint="cs"/>
          <w:color w:val="000000" w:themeColor="text1"/>
          <w:cs/>
        </w:rPr>
        <w:t>คลินิก</w:t>
      </w:r>
      <w:r w:rsidRPr="00993FE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993FE4">
        <w:rPr>
          <w:rFonts w:ascii="TH SarabunPSK" w:hAnsi="TH SarabunPSK" w:cs="TH SarabunPSK"/>
          <w:color w:val="000000" w:themeColor="text1"/>
        </w:rPr>
        <w:t xml:space="preserve">ARV </w:t>
      </w:r>
      <w:r w:rsidRPr="00993FE4">
        <w:rPr>
          <w:rFonts w:ascii="TH SarabunPSK" w:hAnsi="TH SarabunPSK" w:cs="TH SarabunPSK"/>
          <w:color w:val="000000" w:themeColor="text1"/>
          <w:cs/>
        </w:rPr>
        <w:t xml:space="preserve">ผู้ป่วยมี </w:t>
      </w:r>
      <w:r w:rsidRPr="00993FE4">
        <w:rPr>
          <w:rFonts w:ascii="TH SarabunPSK" w:hAnsi="TH SarabunPSK" w:cs="TH SarabunPSK"/>
          <w:color w:val="000000" w:themeColor="text1"/>
        </w:rPr>
        <w:t xml:space="preserve">adherence </w:t>
      </w:r>
      <w:r w:rsidRPr="00993FE4">
        <w:rPr>
          <w:rFonts w:ascii="TH SarabunPSK" w:hAnsi="TH SarabunPSK" w:cs="TH SarabunPSK"/>
          <w:color w:val="000000" w:themeColor="text1"/>
          <w:cs/>
        </w:rPr>
        <w:t>ของการรับยาเพิ่มขึ้น  การมารับยาตรงตามนัดดีขึ้น  ซึ่งส่งผลให้ร้อยละของการเปลี่ยนสูตรยา</w:t>
      </w:r>
      <w:r w:rsidR="00E8663F" w:rsidRPr="00993FE4">
        <w:rPr>
          <w:rFonts w:ascii="TH SarabunPSK" w:hAnsi="TH SarabunPSK" w:cs="TH SarabunPSK"/>
          <w:color w:val="000000" w:themeColor="text1"/>
          <w:cs/>
        </w:rPr>
        <w:t>ของผู้ป่วยลดลง  ทั้งนี้ โดยมิได้เพิ่มระยะเวลาหรือความเข้มข้นของการติดตามเยี่ยมโดยอาสาสมัครแกนนำแต่อย่างใด</w:t>
      </w:r>
    </w:p>
    <w:p w:rsidR="00E91A9A" w:rsidRPr="00993FE4" w:rsidRDefault="00E91A9A" w:rsidP="00E553BD">
      <w:pPr>
        <w:ind w:right="-154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993FE4">
        <w:rPr>
          <w:rFonts w:ascii="TH SarabunPSK" w:hAnsi="TH SarabunPSK" w:cs="TH SarabunPSK"/>
          <w:b/>
          <w:bCs/>
          <w:color w:val="000000" w:themeColor="text1"/>
          <w:cs/>
        </w:rPr>
        <w:t>บทเรียนที่ได้รับ</w:t>
      </w:r>
    </w:p>
    <w:p w:rsidR="00BE76FB" w:rsidRPr="00993FE4" w:rsidRDefault="00E91A9A" w:rsidP="00E553BD">
      <w:pPr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993FE4">
        <w:rPr>
          <w:rFonts w:ascii="TH SarabunPSK" w:hAnsi="TH SarabunPSK" w:cs="TH SarabunPSK"/>
          <w:color w:val="000000" w:themeColor="text1"/>
          <w:cs/>
        </w:rPr>
        <w:tab/>
      </w:r>
      <w:r w:rsidRPr="00993FE4">
        <w:rPr>
          <w:rFonts w:ascii="TH SarabunPSK" w:hAnsi="TH SarabunPSK" w:cs="TH SarabunPSK"/>
          <w:color w:val="000000" w:themeColor="text1"/>
        </w:rPr>
        <w:t>1</w:t>
      </w:r>
      <w:r w:rsidRPr="00993FE4">
        <w:rPr>
          <w:rFonts w:ascii="TH SarabunPSK" w:hAnsi="TH SarabunPSK" w:cs="TH SarabunPSK"/>
          <w:color w:val="000000" w:themeColor="text1"/>
          <w:cs/>
        </w:rPr>
        <w:t>) ปัจจัยแห่งความสำเร็จ</w:t>
      </w:r>
      <w:r w:rsidR="00BE76FB" w:rsidRPr="00993FE4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</w:p>
    <w:p w:rsidR="00E8663F" w:rsidRPr="00993FE4" w:rsidRDefault="00BE76FB" w:rsidP="00E553BD">
      <w:pPr>
        <w:jc w:val="thaiDistribute"/>
        <w:rPr>
          <w:rFonts w:ascii="TH SarabunPSK" w:hAnsi="TH SarabunPSK" w:cs="TH SarabunPSK"/>
          <w:color w:val="000000" w:themeColor="text1"/>
        </w:rPr>
      </w:pPr>
      <w:r w:rsidRPr="00993FE4">
        <w:rPr>
          <w:rFonts w:ascii="TH SarabunPSK" w:hAnsi="TH SarabunPSK" w:cs="TH SarabunPSK"/>
          <w:color w:val="000000" w:themeColor="text1"/>
        </w:rPr>
        <w:tab/>
      </w:r>
      <w:r w:rsidR="00E8663F" w:rsidRPr="00993FE4">
        <w:rPr>
          <w:rFonts w:ascii="TH SarabunPSK" w:hAnsi="TH SarabunPSK" w:cs="TH SarabunPSK"/>
          <w:color w:val="000000" w:themeColor="text1"/>
          <w:cs/>
        </w:rPr>
        <w:tab/>
        <w:t>1.1 การสนับสนุนของผู้บริหาร</w:t>
      </w:r>
    </w:p>
    <w:p w:rsidR="00E91A9A" w:rsidRPr="00993FE4" w:rsidRDefault="00E8663F" w:rsidP="00E553BD">
      <w:pPr>
        <w:ind w:firstLine="1440"/>
        <w:jc w:val="thaiDistribute"/>
        <w:rPr>
          <w:rFonts w:ascii="TH SarabunPSK" w:hAnsi="TH SarabunPSK" w:cs="TH SarabunPSK"/>
          <w:color w:val="000000" w:themeColor="text1"/>
          <w:cs/>
        </w:rPr>
      </w:pPr>
      <w:r w:rsidRPr="00993FE4">
        <w:rPr>
          <w:rFonts w:ascii="TH SarabunPSK" w:hAnsi="TH SarabunPSK" w:cs="TH SarabunPSK"/>
          <w:color w:val="000000" w:themeColor="text1"/>
          <w:cs/>
        </w:rPr>
        <w:t xml:space="preserve">1.2 </w:t>
      </w:r>
      <w:r w:rsidR="00BE76FB" w:rsidRPr="00993FE4">
        <w:rPr>
          <w:rFonts w:ascii="TH SarabunPSK" w:hAnsi="TH SarabunPSK" w:cs="TH SarabunPSK"/>
          <w:color w:val="000000" w:themeColor="text1"/>
          <w:cs/>
        </w:rPr>
        <w:t>ความร่วมมือ</w:t>
      </w:r>
      <w:r w:rsidRPr="00993FE4">
        <w:rPr>
          <w:rFonts w:ascii="TH SarabunPSK" w:hAnsi="TH SarabunPSK" w:cs="TH SarabunPSK"/>
          <w:color w:val="000000" w:themeColor="text1"/>
          <w:cs/>
        </w:rPr>
        <w:t>อย่างเข้มแข็ง</w:t>
      </w:r>
      <w:r w:rsidR="00BE76FB" w:rsidRPr="00993FE4">
        <w:rPr>
          <w:rFonts w:ascii="TH SarabunPSK" w:hAnsi="TH SarabunPSK" w:cs="TH SarabunPSK"/>
          <w:color w:val="000000" w:themeColor="text1"/>
          <w:cs/>
        </w:rPr>
        <w:t>ของ</w:t>
      </w:r>
      <w:r w:rsidRPr="00993FE4">
        <w:rPr>
          <w:rFonts w:ascii="TH SarabunPSK" w:hAnsi="TH SarabunPSK" w:cs="TH SarabunPSK"/>
          <w:color w:val="000000" w:themeColor="text1"/>
          <w:cs/>
        </w:rPr>
        <w:t>ทีมสหสาขาวิชาชีพ  โดยเฉพาะกลุ่มแกนนำจิตอาสา  ที่เป็นด่านหน้าของการดูแลช่วยเหลือผู้ป่วย</w:t>
      </w:r>
    </w:p>
    <w:p w:rsidR="00E8663F" w:rsidRPr="00993FE4" w:rsidRDefault="00E91A9A" w:rsidP="00E553BD">
      <w:pPr>
        <w:jc w:val="thaiDistribute"/>
        <w:rPr>
          <w:rFonts w:ascii="TH SarabunPSK" w:hAnsi="TH SarabunPSK" w:cs="TH SarabunPSK"/>
          <w:color w:val="000000" w:themeColor="text1"/>
        </w:rPr>
      </w:pPr>
      <w:r w:rsidRPr="00993FE4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993FE4">
        <w:rPr>
          <w:rFonts w:ascii="TH SarabunPSK" w:hAnsi="TH SarabunPSK" w:cs="TH SarabunPSK"/>
          <w:color w:val="000000" w:themeColor="text1"/>
        </w:rPr>
        <w:t>2</w:t>
      </w:r>
      <w:r w:rsidRPr="00993FE4">
        <w:rPr>
          <w:rFonts w:ascii="TH SarabunPSK" w:hAnsi="TH SarabunPSK" w:cs="TH SarabunPSK"/>
          <w:color w:val="000000" w:themeColor="text1"/>
          <w:cs/>
        </w:rPr>
        <w:t>) จุดเด่น</w:t>
      </w:r>
    </w:p>
    <w:p w:rsidR="00E8663F" w:rsidRPr="00993FE4" w:rsidRDefault="00E8663F" w:rsidP="00E553BD">
      <w:pPr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993FE4">
        <w:rPr>
          <w:rFonts w:ascii="TH SarabunPSK" w:hAnsi="TH SarabunPSK" w:cs="TH SarabunPSK"/>
          <w:color w:val="000000" w:themeColor="text1"/>
          <w:cs/>
        </w:rPr>
        <w:tab/>
      </w:r>
      <w:r w:rsidRPr="00993FE4">
        <w:rPr>
          <w:rFonts w:ascii="TH SarabunPSK" w:hAnsi="TH SarabunPSK" w:cs="TH SarabunPSK"/>
          <w:color w:val="000000" w:themeColor="text1"/>
          <w:cs/>
        </w:rPr>
        <w:tab/>
        <w:t>การรวมกลุ่มผู้ป่วยที่รับยาสูตรเดียวกัน  ทำให้การให้ข้อมูลความรู้เฉพาะกลุ่มเป้าหมายเป็นไปอย่างมีประสิทธิภาพ  และผู้ป่วยได้รับข้อมูลความรู้ต่าง ๆ ที่เป็นประโยชน์ต่อการดูแลสุขภาพตนเองสูงสุด</w:t>
      </w:r>
      <w:r w:rsidR="00BE76FB" w:rsidRPr="00993FE4">
        <w:rPr>
          <w:rFonts w:ascii="TH SarabunPSK" w:hAnsi="TH SarabunPSK" w:cs="TH SarabunPSK"/>
          <w:b/>
          <w:bCs/>
          <w:color w:val="000000" w:themeColor="text1"/>
          <w:cs/>
        </w:rPr>
        <w:tab/>
      </w:r>
    </w:p>
    <w:p w:rsidR="00BE76FB" w:rsidRPr="00993FE4" w:rsidRDefault="00E91A9A" w:rsidP="00E553BD">
      <w:pPr>
        <w:jc w:val="thaiDistribute"/>
        <w:rPr>
          <w:rFonts w:ascii="TH SarabunPSK" w:hAnsi="TH SarabunPSK" w:cs="TH SarabunPSK"/>
          <w:color w:val="000000" w:themeColor="text1"/>
        </w:rPr>
      </w:pPr>
      <w:r w:rsidRPr="00993FE4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993FE4">
        <w:rPr>
          <w:rFonts w:ascii="TH SarabunPSK" w:hAnsi="TH SarabunPSK" w:cs="TH SarabunPSK"/>
          <w:color w:val="000000" w:themeColor="text1"/>
        </w:rPr>
        <w:t>3</w:t>
      </w:r>
      <w:r w:rsidRPr="00993FE4">
        <w:rPr>
          <w:rFonts w:ascii="TH SarabunPSK" w:hAnsi="TH SarabunPSK" w:cs="TH SarabunPSK"/>
          <w:color w:val="000000" w:themeColor="text1"/>
          <w:cs/>
        </w:rPr>
        <w:t>) ข้อคิดเพื่อการพัฒนา</w:t>
      </w:r>
      <w:r w:rsidR="00BE76FB" w:rsidRPr="00993FE4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="00BE76FB" w:rsidRPr="00993FE4">
        <w:rPr>
          <w:rFonts w:ascii="TH SarabunPSK" w:hAnsi="TH SarabunPSK" w:cs="TH SarabunPSK"/>
          <w:color w:val="000000" w:themeColor="text1"/>
          <w:cs/>
        </w:rPr>
        <w:tab/>
      </w:r>
      <w:r w:rsidR="009566B3" w:rsidRPr="00993FE4">
        <w:rPr>
          <w:rFonts w:ascii="TH SarabunPSK" w:hAnsi="TH SarabunPSK" w:cs="TH SarabunPSK"/>
          <w:color w:val="000000" w:themeColor="text1"/>
        </w:rPr>
        <w:t xml:space="preserve"> </w:t>
      </w:r>
    </w:p>
    <w:p w:rsidR="00E8663F" w:rsidRPr="00993FE4" w:rsidRDefault="00E8663F" w:rsidP="00E553BD">
      <w:pPr>
        <w:jc w:val="thaiDistribute"/>
        <w:rPr>
          <w:rFonts w:ascii="TH SarabunPSK" w:hAnsi="TH SarabunPSK" w:cs="TH SarabunPSK"/>
          <w:color w:val="000000" w:themeColor="text1"/>
          <w:cs/>
        </w:rPr>
      </w:pPr>
      <w:r w:rsidRPr="00993FE4">
        <w:rPr>
          <w:rFonts w:ascii="TH SarabunPSK" w:hAnsi="TH SarabunPSK" w:cs="TH SarabunPSK"/>
          <w:color w:val="000000" w:themeColor="text1"/>
          <w:cs/>
        </w:rPr>
        <w:tab/>
      </w:r>
      <w:r w:rsidRPr="00993FE4">
        <w:rPr>
          <w:rFonts w:ascii="TH SarabunPSK" w:hAnsi="TH SarabunPSK" w:cs="TH SarabunPSK"/>
          <w:color w:val="000000" w:themeColor="text1"/>
          <w:cs/>
        </w:rPr>
        <w:tab/>
        <w:t>การรับยาต้านไวรัสอย่างต่อเนื่อง  สม่ำเสมอ  ตรงเวลาของผู้ป่วยมีความสำคัญต่อประสิทธิภาพการรักษาผู้ป่วย  ดังนั้นการปรับรูปแบบการดำเนินงานของ</w:t>
      </w:r>
      <w:r w:rsidR="00993FE4">
        <w:rPr>
          <w:rFonts w:ascii="TH SarabunPSK" w:hAnsi="TH SarabunPSK" w:cs="TH SarabunPSK" w:hint="cs"/>
          <w:color w:val="000000" w:themeColor="text1"/>
          <w:cs/>
        </w:rPr>
        <w:t>คลินิก</w:t>
      </w:r>
      <w:r w:rsidRPr="00993FE4">
        <w:rPr>
          <w:rFonts w:ascii="TH SarabunPSK" w:hAnsi="TH SarabunPSK" w:cs="TH SarabunPSK"/>
          <w:color w:val="000000" w:themeColor="text1"/>
        </w:rPr>
        <w:t xml:space="preserve">ARV </w:t>
      </w:r>
      <w:r w:rsidR="006C6C8F" w:rsidRPr="00993FE4">
        <w:rPr>
          <w:rFonts w:ascii="TH SarabunPSK" w:hAnsi="TH SarabunPSK" w:cs="TH SarabunPSK"/>
          <w:color w:val="000000" w:themeColor="text1"/>
        </w:rPr>
        <w:t xml:space="preserve">                   </w:t>
      </w:r>
      <w:r w:rsidRPr="00993FE4">
        <w:rPr>
          <w:rFonts w:ascii="TH SarabunPSK" w:hAnsi="TH SarabunPSK" w:cs="TH SarabunPSK"/>
          <w:color w:val="000000" w:themeColor="text1"/>
          <w:cs/>
        </w:rPr>
        <w:t>ให้สอดคล้องกับสภาพปัญหาหรือวิถีของผู้ป่วย  จะทำให้ผู้ป่วยเข้าใจและเห็นความสำคัญของการมาตรวจและรักษาอย่างต่อเนื่อง  สม่ำเสมอและ ตรงเวลา</w:t>
      </w:r>
    </w:p>
    <w:p w:rsidR="00E91A9A" w:rsidRPr="00993FE4" w:rsidRDefault="00E91A9A" w:rsidP="00E553BD">
      <w:pPr>
        <w:jc w:val="thaiDistribute"/>
        <w:rPr>
          <w:rFonts w:ascii="TH SarabunPSK" w:hAnsi="TH SarabunPSK" w:cs="TH SarabunPSK"/>
          <w:color w:val="000000" w:themeColor="text1"/>
        </w:rPr>
      </w:pPr>
      <w:r w:rsidRPr="00993FE4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993FE4">
        <w:rPr>
          <w:rFonts w:ascii="TH SarabunPSK" w:hAnsi="TH SarabunPSK" w:cs="TH SarabunPSK"/>
          <w:color w:val="000000" w:themeColor="text1"/>
        </w:rPr>
        <w:t>4</w:t>
      </w:r>
      <w:r w:rsidRPr="00993FE4">
        <w:rPr>
          <w:rFonts w:ascii="TH SarabunPSK" w:hAnsi="TH SarabunPSK" w:cs="TH SarabunPSK"/>
          <w:color w:val="000000" w:themeColor="text1"/>
          <w:cs/>
        </w:rPr>
        <w:t>) ข้อเสนอเพื่อโอกาสการพัฒนาต่อเนื่อง</w:t>
      </w:r>
    </w:p>
    <w:p w:rsidR="00E91A9A" w:rsidRPr="00993FE4" w:rsidRDefault="002E1D49" w:rsidP="00E553BD">
      <w:pPr>
        <w:jc w:val="thaiDistribute"/>
        <w:rPr>
          <w:rFonts w:ascii="TH SarabunPSK" w:hAnsi="TH SarabunPSK" w:cs="TH SarabunPSK"/>
          <w:color w:val="000000" w:themeColor="text1"/>
        </w:rPr>
      </w:pPr>
      <w:r w:rsidRPr="00993FE4">
        <w:rPr>
          <w:rFonts w:ascii="TH SarabunPSK" w:hAnsi="TH SarabunPSK" w:cs="TH SarabunPSK"/>
          <w:color w:val="000000" w:themeColor="text1"/>
          <w:cs/>
        </w:rPr>
        <w:tab/>
      </w:r>
      <w:r w:rsidRPr="00993FE4">
        <w:rPr>
          <w:rFonts w:ascii="TH SarabunPSK" w:hAnsi="TH SarabunPSK" w:cs="TH SarabunPSK"/>
          <w:color w:val="000000" w:themeColor="text1"/>
          <w:cs/>
        </w:rPr>
        <w:tab/>
      </w:r>
      <w:r w:rsidR="006C6C8F" w:rsidRPr="00993FE4">
        <w:rPr>
          <w:rFonts w:ascii="TH SarabunPSK" w:hAnsi="TH SarabunPSK" w:cs="TH SarabunPSK"/>
          <w:color w:val="000000" w:themeColor="text1"/>
          <w:cs/>
        </w:rPr>
        <w:t xml:space="preserve">- </w:t>
      </w:r>
      <w:r w:rsidRPr="00993FE4">
        <w:rPr>
          <w:rFonts w:ascii="TH SarabunPSK" w:hAnsi="TH SarabunPSK" w:cs="TH SarabunPSK"/>
          <w:color w:val="000000" w:themeColor="text1"/>
          <w:cs/>
        </w:rPr>
        <w:t>การเสริมแรงจูงใจในการมารับบริการอย่างต่อเนื่อง  สม่ำเสมอ  ตรงเวลาของผู้ป่วยใน</w:t>
      </w:r>
      <w:r w:rsidR="00993FE4">
        <w:rPr>
          <w:rFonts w:ascii="TH SarabunPSK" w:hAnsi="TH SarabunPSK" w:cs="TH SarabunPSK" w:hint="cs"/>
          <w:color w:val="000000" w:themeColor="text1"/>
          <w:cs/>
        </w:rPr>
        <w:t>คลินิก</w:t>
      </w:r>
      <w:r w:rsidRPr="00993FE4">
        <w:rPr>
          <w:rFonts w:ascii="TH SarabunPSK" w:hAnsi="TH SarabunPSK" w:cs="TH SarabunPSK"/>
          <w:color w:val="000000" w:themeColor="text1"/>
        </w:rPr>
        <w:t>ARV</w:t>
      </w:r>
      <w:r w:rsidRPr="00993FE4">
        <w:rPr>
          <w:rFonts w:ascii="TH SarabunPSK" w:hAnsi="TH SarabunPSK" w:cs="TH SarabunPSK"/>
          <w:color w:val="000000" w:themeColor="text1"/>
          <w:cs/>
        </w:rPr>
        <w:t xml:space="preserve"> โดย</w:t>
      </w:r>
    </w:p>
    <w:p w:rsidR="002E1D49" w:rsidRPr="00993FE4" w:rsidRDefault="002E1D49" w:rsidP="00E553BD">
      <w:pPr>
        <w:jc w:val="thaiDistribute"/>
        <w:rPr>
          <w:rFonts w:ascii="TH SarabunPSK" w:hAnsi="TH SarabunPSK" w:cs="TH SarabunPSK"/>
          <w:color w:val="000000" w:themeColor="text1"/>
        </w:rPr>
      </w:pPr>
      <w:r w:rsidRPr="00993FE4">
        <w:rPr>
          <w:rFonts w:ascii="TH SarabunPSK" w:hAnsi="TH SarabunPSK" w:cs="TH SarabunPSK"/>
          <w:color w:val="000000" w:themeColor="text1"/>
          <w:cs/>
        </w:rPr>
        <w:tab/>
      </w:r>
      <w:r w:rsidRPr="00993FE4">
        <w:rPr>
          <w:rFonts w:ascii="TH SarabunPSK" w:hAnsi="TH SarabunPSK" w:cs="TH SarabunPSK"/>
          <w:color w:val="000000" w:themeColor="text1"/>
          <w:cs/>
        </w:rPr>
        <w:tab/>
        <w:t>- การให้ข้อมูล/ความรู้ด้านอื่น ๆ เพิ่มเติมที่ทันสมัยและจำเป็นต่อสุขภาพ  โดยไม่มุ่งเน้นเฉพาะประเด็นเอดส์, ยาต้านไวรัส  เพื่อให้ผู้ป่วยได้รับความรู้แบบรอบด้าน</w:t>
      </w:r>
    </w:p>
    <w:p w:rsidR="002E1D49" w:rsidRPr="00993FE4" w:rsidRDefault="002E1D49" w:rsidP="00E553BD">
      <w:pPr>
        <w:jc w:val="thaiDistribute"/>
        <w:rPr>
          <w:rFonts w:ascii="TH SarabunPSK" w:hAnsi="TH SarabunPSK" w:cs="TH SarabunPSK"/>
          <w:color w:val="000000" w:themeColor="text1"/>
          <w:cs/>
        </w:rPr>
      </w:pPr>
      <w:r w:rsidRPr="00993FE4">
        <w:rPr>
          <w:rFonts w:ascii="TH SarabunPSK" w:hAnsi="TH SarabunPSK" w:cs="TH SarabunPSK"/>
          <w:color w:val="000000" w:themeColor="text1"/>
          <w:cs/>
        </w:rPr>
        <w:tab/>
      </w:r>
      <w:r w:rsidRPr="00993FE4">
        <w:rPr>
          <w:rFonts w:ascii="TH SarabunPSK" w:hAnsi="TH SarabunPSK" w:cs="TH SarabunPSK"/>
          <w:color w:val="000000" w:themeColor="text1"/>
          <w:cs/>
        </w:rPr>
        <w:tab/>
        <w:t xml:space="preserve">- การให้รางวัลแก่ผู้ที่ดูแลสุขภาพตนเองได้ดี  โดยอาจใช้วิธีการประเมินจากผู้ที่มีร้อยละการเพิ่มขึ้นของ </w:t>
      </w:r>
      <w:r w:rsidRPr="00993FE4">
        <w:rPr>
          <w:rFonts w:ascii="TH SarabunPSK" w:hAnsi="TH SarabunPSK" w:cs="TH SarabunPSK"/>
          <w:color w:val="000000" w:themeColor="text1"/>
        </w:rPr>
        <w:t xml:space="preserve">CD4 </w:t>
      </w:r>
      <w:r w:rsidRPr="00993FE4">
        <w:rPr>
          <w:rFonts w:ascii="TH SarabunPSK" w:hAnsi="TH SarabunPSK" w:cs="TH SarabunPSK"/>
          <w:color w:val="000000" w:themeColor="text1"/>
          <w:cs/>
        </w:rPr>
        <w:t>สูงสุดในรอบของการตรวจ  เป็นต้น</w:t>
      </w:r>
    </w:p>
    <w:p w:rsidR="006C6C8F" w:rsidRDefault="006C6C8F" w:rsidP="00E553BD">
      <w:pPr>
        <w:rPr>
          <w:rFonts w:ascii="TH SarabunPSK" w:hAnsi="TH SarabunPSK" w:cs="TH SarabunPSK" w:hint="cs"/>
          <w:color w:val="000000" w:themeColor="text1"/>
        </w:rPr>
      </w:pPr>
    </w:p>
    <w:p w:rsidR="00E553BD" w:rsidRPr="005D00DD" w:rsidRDefault="00E553BD" w:rsidP="00E553BD">
      <w:pPr>
        <w:jc w:val="thaiDistribute"/>
        <w:rPr>
          <w:rFonts w:ascii="TH SarabunPSK" w:hAnsi="TH SarabunPSK" w:cs="TH SarabunPSK"/>
          <w:b/>
          <w:bCs/>
          <w:color w:val="000000"/>
        </w:rPr>
      </w:pPr>
      <w:r w:rsidRPr="005D00DD">
        <w:rPr>
          <w:rFonts w:ascii="TH SarabunPSK" w:hAnsi="TH SarabunPSK" w:cs="TH SarabunPSK"/>
          <w:b/>
          <w:bCs/>
          <w:color w:val="000000"/>
          <w:cs/>
        </w:rPr>
        <w:t>การติดต่อทีมงาน</w:t>
      </w:r>
    </w:p>
    <w:p w:rsidR="00E553BD" w:rsidRDefault="00E553BD" w:rsidP="00E553BD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5D00DD">
        <w:rPr>
          <w:rFonts w:ascii="TH SarabunPSK" w:hAnsi="TH SarabunPSK" w:cs="TH SarabunPSK"/>
          <w:color w:val="000000"/>
          <w:cs/>
        </w:rPr>
        <w:t xml:space="preserve">นางจิรสุดา ขอสูงเนิน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5D00DD">
        <w:rPr>
          <w:rFonts w:ascii="TH SarabunPSK" w:hAnsi="TH SarabunPSK" w:cs="TH SarabunPSK"/>
          <w:color w:val="000000"/>
          <w:cs/>
        </w:rPr>
        <w:t>งาน</w:t>
      </w:r>
      <w:r>
        <w:rPr>
          <w:rFonts w:ascii="TH SarabunPSK" w:hAnsi="TH SarabunPSK" w:cs="TH SarabunPSK" w:hint="cs"/>
          <w:color w:val="000000"/>
          <w:cs/>
        </w:rPr>
        <w:t xml:space="preserve">คลินิกบริการผู้ติดเชื้อเอชไอวี/เอดส์และผู้ป่วยวัณโรค </w:t>
      </w:r>
      <w:r w:rsidRPr="005D00DD">
        <w:rPr>
          <w:rFonts w:ascii="TH SarabunPSK" w:hAnsi="TH SarabunPSK" w:cs="TH SarabunPSK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รพ.เขาสมิง</w:t>
      </w:r>
      <w:r w:rsidRPr="005D00DD">
        <w:rPr>
          <w:rFonts w:ascii="TH SarabunPSK" w:hAnsi="TH SarabunPSK" w:cs="TH SarabunPSK"/>
          <w:color w:val="000000"/>
          <w:cs/>
        </w:rPr>
        <w:t xml:space="preserve">   โทร  </w:t>
      </w:r>
      <w:r>
        <w:rPr>
          <w:rFonts w:ascii="TH SarabunPSK" w:hAnsi="TH SarabunPSK" w:cs="TH SarabunPSK" w:hint="cs"/>
          <w:color w:val="000000"/>
          <w:cs/>
        </w:rPr>
        <w:t>039-696414 ต่อ 128</w:t>
      </w:r>
      <w:r>
        <w:rPr>
          <w:rFonts w:ascii="TH SarabunPSK" w:hAnsi="TH SarabunPSK" w:cs="TH SarabunPSK"/>
          <w:color w:val="000000"/>
        </w:rPr>
        <w:t xml:space="preserve"> email : anmen14@gmail.com</w:t>
      </w:r>
    </w:p>
    <w:p w:rsidR="00E553BD" w:rsidRPr="005D00DD" w:rsidRDefault="00E553BD" w:rsidP="00E553BD">
      <w:pPr>
        <w:jc w:val="thaiDistribute"/>
        <w:rPr>
          <w:rFonts w:ascii="TH SarabunPSK" w:hAnsi="TH SarabunPSK" w:cs="TH SarabunPSK"/>
          <w:color w:val="000000"/>
        </w:rPr>
      </w:pPr>
    </w:p>
    <w:p w:rsidR="00E553BD" w:rsidRPr="00E553BD" w:rsidRDefault="00E553BD">
      <w:pPr>
        <w:rPr>
          <w:rFonts w:ascii="TH SarabunPSK" w:hAnsi="TH SarabunPSK" w:cs="TH SarabunPSK"/>
          <w:color w:val="000000" w:themeColor="text1"/>
          <w:cs/>
        </w:rPr>
      </w:pPr>
    </w:p>
    <w:sectPr w:rsidR="00E553BD" w:rsidRPr="00E553BD" w:rsidSect="007F6B26">
      <w:footerReference w:type="even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C1D" w:rsidRDefault="00872C1D">
      <w:r>
        <w:separator/>
      </w:r>
    </w:p>
  </w:endnote>
  <w:endnote w:type="continuationSeparator" w:id="1">
    <w:p w:rsidR="00872C1D" w:rsidRDefault="0087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B72" w:rsidRDefault="007F6B26" w:rsidP="00693F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F5B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5B72" w:rsidRDefault="00BF5B72" w:rsidP="00693F5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B72" w:rsidRDefault="007F6B26" w:rsidP="00693F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F5B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53BD">
      <w:rPr>
        <w:rStyle w:val="a5"/>
        <w:noProof/>
      </w:rPr>
      <w:t>2</w:t>
    </w:r>
    <w:r>
      <w:rPr>
        <w:rStyle w:val="a5"/>
      </w:rPr>
      <w:fldChar w:fldCharType="end"/>
    </w:r>
  </w:p>
  <w:p w:rsidR="00BF5B72" w:rsidRDefault="00BF5B72" w:rsidP="00693F5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C1D" w:rsidRDefault="00872C1D">
      <w:r>
        <w:separator/>
      </w:r>
    </w:p>
  </w:footnote>
  <w:footnote w:type="continuationSeparator" w:id="1">
    <w:p w:rsidR="00872C1D" w:rsidRDefault="00872C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91A9A"/>
    <w:rsid w:val="00023E35"/>
    <w:rsid w:val="001E31F7"/>
    <w:rsid w:val="00284BE5"/>
    <w:rsid w:val="002C0328"/>
    <w:rsid w:val="002E1D49"/>
    <w:rsid w:val="00356C7D"/>
    <w:rsid w:val="00393996"/>
    <w:rsid w:val="003A034D"/>
    <w:rsid w:val="003C6CED"/>
    <w:rsid w:val="003E53B2"/>
    <w:rsid w:val="0047460D"/>
    <w:rsid w:val="00476372"/>
    <w:rsid w:val="004F062F"/>
    <w:rsid w:val="005E0E64"/>
    <w:rsid w:val="00693F50"/>
    <w:rsid w:val="006C1072"/>
    <w:rsid w:val="006C6C8F"/>
    <w:rsid w:val="007F1711"/>
    <w:rsid w:val="007F6B26"/>
    <w:rsid w:val="00805D91"/>
    <w:rsid w:val="00872C1D"/>
    <w:rsid w:val="008A5A6D"/>
    <w:rsid w:val="00905C4A"/>
    <w:rsid w:val="009566B3"/>
    <w:rsid w:val="00960A33"/>
    <w:rsid w:val="00993FE4"/>
    <w:rsid w:val="00B61CAF"/>
    <w:rsid w:val="00BD476C"/>
    <w:rsid w:val="00BE6EB4"/>
    <w:rsid w:val="00BE76FB"/>
    <w:rsid w:val="00BF5B72"/>
    <w:rsid w:val="00D26BA7"/>
    <w:rsid w:val="00DB47AD"/>
    <w:rsid w:val="00E553BD"/>
    <w:rsid w:val="00E8663F"/>
    <w:rsid w:val="00E91A9A"/>
    <w:rsid w:val="00ED4AB0"/>
    <w:rsid w:val="00F10563"/>
    <w:rsid w:val="00F60259"/>
    <w:rsid w:val="00FA05BF"/>
    <w:rsid w:val="00FC4AD5"/>
    <w:rsid w:val="00FD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B26"/>
    <w:rPr>
      <w:rFonts w:ascii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693F50"/>
    <w:pPr>
      <w:tabs>
        <w:tab w:val="center" w:pos="4153"/>
        <w:tab w:val="right" w:pos="8306"/>
      </w:tabs>
    </w:pPr>
    <w:rPr>
      <w:szCs w:val="37"/>
    </w:rPr>
  </w:style>
  <w:style w:type="character" w:styleId="a5">
    <w:name w:val="page number"/>
    <w:basedOn w:val="a0"/>
    <w:rsid w:val="00693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นวัตกรรมจากกระบวนการทำงาน</vt:lpstr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นวัตกรรมจากกระบวนการทำงาน</dc:title>
  <dc:subject/>
  <dc:creator>T-net</dc:creator>
  <cp:keywords/>
  <dc:description/>
  <cp:lastModifiedBy>Ks_ARV01</cp:lastModifiedBy>
  <cp:revision>2</cp:revision>
  <dcterms:created xsi:type="dcterms:W3CDTF">2014-11-15T14:47:00Z</dcterms:created>
  <dcterms:modified xsi:type="dcterms:W3CDTF">2014-11-15T14:47:00Z</dcterms:modified>
</cp:coreProperties>
</file>